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BC634" w14:textId="77777777" w:rsidR="000F09C4" w:rsidRDefault="006517D4">
      <w:pPr>
        <w:tabs>
          <w:tab w:val="center" w:pos="4513"/>
          <w:tab w:val="right" w:pos="9026"/>
        </w:tabs>
        <w:jc w:val="both"/>
        <w:rPr>
          <w:sz w:val="28"/>
          <w:szCs w:val="28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11D18EBA" wp14:editId="2F5D364F">
            <wp:simplePos x="0" y="0"/>
            <wp:positionH relativeFrom="column">
              <wp:posOffset>19051</wp:posOffset>
            </wp:positionH>
            <wp:positionV relativeFrom="paragraph">
              <wp:posOffset>352425</wp:posOffset>
            </wp:positionV>
            <wp:extent cx="490538" cy="490538"/>
            <wp:effectExtent l="0" t="0" r="0" b="0"/>
            <wp:wrapSquare wrapText="bothSides" distT="114300" distB="11430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538" cy="490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FF7B34" w14:textId="77777777" w:rsidR="000F09C4" w:rsidRDefault="006517D4">
      <w:pPr>
        <w:tabs>
          <w:tab w:val="center" w:pos="4513"/>
          <w:tab w:val="right" w:pos="9026"/>
        </w:tabs>
        <w:jc w:val="both"/>
        <w:rPr>
          <w:b/>
        </w:rPr>
      </w:pPr>
      <w:r>
        <w:rPr>
          <w:b/>
        </w:rPr>
        <w:t>Help for non-English speakers</w:t>
      </w:r>
    </w:p>
    <w:p w14:paraId="3B264A37" w14:textId="13590910" w:rsidR="000F09C4" w:rsidRDefault="006517D4">
      <w:pPr>
        <w:tabs>
          <w:tab w:val="center" w:pos="4513"/>
          <w:tab w:val="right" w:pos="9026"/>
        </w:tabs>
        <w:spacing w:after="0"/>
        <w:ind w:left="720"/>
        <w:jc w:val="both"/>
        <w:rPr>
          <w:smallCaps/>
          <w:color w:val="5B9BD5"/>
        </w:rPr>
      </w:pPr>
      <w:r>
        <w:rPr>
          <w:b/>
        </w:rPr>
        <w:t xml:space="preserve">If you need help to understand the information in this </w:t>
      </w:r>
      <w:proofErr w:type="gramStart"/>
      <w:r>
        <w:rPr>
          <w:b/>
        </w:rPr>
        <w:t>policy</w:t>
      </w:r>
      <w:proofErr w:type="gramEnd"/>
      <w:r>
        <w:rPr>
          <w:b/>
        </w:rPr>
        <w:t xml:space="preserve"> please </w:t>
      </w:r>
      <w:r w:rsidR="00492FC0">
        <w:rPr>
          <w:b/>
        </w:rPr>
        <w:t>contact Lockwood</w:t>
      </w:r>
      <w:r>
        <w:rPr>
          <w:b/>
        </w:rPr>
        <w:t xml:space="preserve"> Primary School. </w:t>
      </w:r>
      <w:r>
        <w:rPr>
          <w:b/>
          <w:highlight w:val="white"/>
        </w:rPr>
        <w:t xml:space="preserve">Telephone: (03) 5435 </w:t>
      </w:r>
      <w:proofErr w:type="gramStart"/>
      <w:r>
        <w:rPr>
          <w:b/>
          <w:highlight w:val="white"/>
        </w:rPr>
        <w:t>3224  E-mail</w:t>
      </w:r>
      <w:proofErr w:type="gramEnd"/>
      <w:r>
        <w:rPr>
          <w:b/>
          <w:highlight w:val="white"/>
        </w:rPr>
        <w:t xml:space="preserve">: </w:t>
      </w:r>
      <w:hyperlink r:id="rId9">
        <w:r>
          <w:rPr>
            <w:b/>
            <w:color w:val="1155CC"/>
            <w:highlight w:val="white"/>
            <w:u w:val="single"/>
          </w:rPr>
          <w:t>lockwood.ps@education.vic.gov.au</w:t>
        </w:r>
      </w:hyperlink>
      <w:r>
        <w:rPr>
          <w:b/>
          <w:color w:val="6E9D3D"/>
          <w:highlight w:val="white"/>
        </w:rPr>
        <w:t xml:space="preserve"> </w:t>
      </w:r>
    </w:p>
    <w:p w14:paraId="46F9EF08" w14:textId="77777777" w:rsidR="000F09C4" w:rsidRDefault="006517D4">
      <w:pPr>
        <w:tabs>
          <w:tab w:val="center" w:pos="4513"/>
          <w:tab w:val="right" w:pos="9026"/>
        </w:tabs>
        <w:spacing w:before="200"/>
        <w:jc w:val="both"/>
        <w:rPr>
          <w:smallCaps/>
          <w:color w:val="5B9BD5"/>
        </w:rPr>
      </w:pPr>
      <w:r>
        <w:rPr>
          <w:rFonts w:ascii="Verdana" w:eastAsia="Verdana" w:hAnsi="Verdana" w:cs="Verdana"/>
          <w:b/>
          <w:smallCaps/>
          <w:color w:val="5B9BD5"/>
          <w:sz w:val="20"/>
          <w:szCs w:val="20"/>
        </w:rPr>
        <w:t>PURPOSE</w:t>
      </w:r>
    </w:p>
    <w:p w14:paraId="7D53D195" w14:textId="77777777" w:rsidR="000F09C4" w:rsidRDefault="006517D4">
      <w:pPr>
        <w:jc w:val="both"/>
        <w:rPr>
          <w:b/>
        </w:rPr>
      </w:pPr>
      <w:r>
        <w:t xml:space="preserve">The purpose of this policy is to outline the values of our school community and explain the vision, </w:t>
      </w:r>
      <w:proofErr w:type="gramStart"/>
      <w:r>
        <w:t>mission</w:t>
      </w:r>
      <w:proofErr w:type="gramEnd"/>
      <w:r>
        <w:t xml:space="preserve"> and objectives of our school</w:t>
      </w:r>
    </w:p>
    <w:p w14:paraId="139C2C81" w14:textId="77777777" w:rsidR="000F09C4" w:rsidRDefault="006517D4">
      <w:pPr>
        <w:pStyle w:val="Heading2"/>
        <w:spacing w:after="120"/>
        <w:jc w:val="both"/>
        <w:rPr>
          <w:b w:val="0"/>
          <w:smallCaps/>
          <w:color w:val="5B9BD5"/>
        </w:rPr>
      </w:pPr>
      <w:r>
        <w:rPr>
          <w:smallCaps/>
          <w:color w:val="5B9BD5"/>
        </w:rPr>
        <w:t>POLICY</w:t>
      </w:r>
    </w:p>
    <w:p w14:paraId="69640F93" w14:textId="77777777" w:rsidR="000F09C4" w:rsidRDefault="006517D4">
      <w:pPr>
        <w:jc w:val="both"/>
        <w:rPr>
          <w:color w:val="000000"/>
        </w:rPr>
      </w:pPr>
      <w:r>
        <w:t xml:space="preserve">Lockwood Primary School is committed to providing a safe, </w:t>
      </w:r>
      <w:proofErr w:type="gramStart"/>
      <w:r>
        <w:t>supportive</w:t>
      </w:r>
      <w:proofErr w:type="gramEnd"/>
      <w:r>
        <w:t xml:space="preserve"> and inclusive environment for all students, staff and members of our community. Our school </w:t>
      </w:r>
      <w:r>
        <w:rPr>
          <w:color w:val="000000"/>
        </w:rPr>
        <w:t xml:space="preserve">recognises the importance of the partnership between our school and parents and carers to support student learning, </w:t>
      </w:r>
      <w:proofErr w:type="gramStart"/>
      <w:r>
        <w:rPr>
          <w:color w:val="000000"/>
        </w:rPr>
        <w:t>engagement</w:t>
      </w:r>
      <w:proofErr w:type="gramEnd"/>
      <w:r>
        <w:rPr>
          <w:color w:val="000000"/>
        </w:rPr>
        <w:t xml:space="preserve"> and wellbeing. We share a commitment to, and a responsibility for, creating an inclusive and safe school environment for our students. </w:t>
      </w:r>
    </w:p>
    <w:p w14:paraId="3EB67BE1" w14:textId="77777777" w:rsidR="000F09C4" w:rsidRDefault="006517D4">
      <w:pPr>
        <w:jc w:val="both"/>
        <w:rPr>
          <w:color w:val="000000"/>
        </w:rPr>
      </w:pPr>
      <w:r>
        <w:rPr>
          <w:color w:val="000000"/>
        </w:rPr>
        <w:t>The programs and teaching at Lockwood Primary School support and promote the principles and practice of Australian democracy, including a commitment to:</w:t>
      </w:r>
    </w:p>
    <w:p w14:paraId="79BB3BC7" w14:textId="77777777" w:rsidR="000F09C4" w:rsidRDefault="006517D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elected government</w:t>
      </w:r>
    </w:p>
    <w:p w14:paraId="1EF147B7" w14:textId="77777777" w:rsidR="000F09C4" w:rsidRDefault="006517D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the rule of law</w:t>
      </w:r>
    </w:p>
    <w:p w14:paraId="29590C3A" w14:textId="77777777" w:rsidR="000F09C4" w:rsidRDefault="006517D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equal rights for all before the law</w:t>
      </w:r>
    </w:p>
    <w:p w14:paraId="5836D141" w14:textId="77777777" w:rsidR="000F09C4" w:rsidRDefault="006517D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freedom of religion</w:t>
      </w:r>
    </w:p>
    <w:p w14:paraId="4A068FB1" w14:textId="77777777" w:rsidR="000F09C4" w:rsidRDefault="006517D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freedom of speech and association</w:t>
      </w:r>
    </w:p>
    <w:p w14:paraId="78C35469" w14:textId="77777777" w:rsidR="000F09C4" w:rsidRDefault="006517D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the values of openness and tolerance. </w:t>
      </w:r>
    </w:p>
    <w:p w14:paraId="788A3B8C" w14:textId="77777777" w:rsidR="000F09C4" w:rsidRDefault="006517D4">
      <w:pPr>
        <w:jc w:val="both"/>
        <w:rPr>
          <w:color w:val="000000"/>
        </w:rPr>
      </w:pPr>
      <w:r>
        <w:rPr>
          <w:color w:val="000000"/>
        </w:rPr>
        <w:t xml:space="preserve">This policy outlines our school’s vision, mission, </w:t>
      </w:r>
      <w:proofErr w:type="gramStart"/>
      <w:r>
        <w:rPr>
          <w:color w:val="000000"/>
        </w:rPr>
        <w:t>values</w:t>
      </w:r>
      <w:proofErr w:type="gramEnd"/>
      <w:r>
        <w:rPr>
          <w:color w:val="000000"/>
        </w:rPr>
        <w:t xml:space="preserve"> and expectations of our school community. This policy is available on our school website.</w:t>
      </w:r>
    </w:p>
    <w:p w14:paraId="6A1B705A" w14:textId="77777777" w:rsidR="000F09C4" w:rsidRDefault="006517D4">
      <w:pPr>
        <w:jc w:val="both"/>
        <w:rPr>
          <w:color w:val="000000"/>
        </w:rPr>
      </w:pPr>
      <w:r>
        <w:rPr>
          <w:color w:val="000000"/>
        </w:rPr>
        <w:t xml:space="preserve">To celebrate and embed our Statement of Values and Philosophy in our school community, we </w:t>
      </w:r>
    </w:p>
    <w:p w14:paraId="39B22EB2" w14:textId="77777777" w:rsidR="000F09C4" w:rsidRDefault="006517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color w:val="000000"/>
        </w:rPr>
        <w:t xml:space="preserve">display posters and banners that promote your values in our school </w:t>
      </w:r>
    </w:p>
    <w:p w14:paraId="03B64220" w14:textId="77777777" w:rsidR="000F09C4" w:rsidRDefault="006517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color w:val="000000"/>
        </w:rPr>
        <w:t xml:space="preserve">celebrate our values in our school newsletter </w:t>
      </w:r>
    </w:p>
    <w:p w14:paraId="021388D7" w14:textId="77777777" w:rsidR="000F09C4" w:rsidRDefault="006517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color w:val="000000"/>
        </w:rPr>
        <w:t>provide awards and recognition for students who actively demonstrate the values</w:t>
      </w:r>
    </w:p>
    <w:p w14:paraId="427550F5" w14:textId="77777777" w:rsidR="000F09C4" w:rsidRDefault="006517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color w:val="000000"/>
        </w:rPr>
        <w:t xml:space="preserve">discuss our values with students in the classroom, </w:t>
      </w:r>
      <w:proofErr w:type="gramStart"/>
      <w:r>
        <w:rPr>
          <w:color w:val="000000"/>
        </w:rPr>
        <w:t>meetings</w:t>
      </w:r>
      <w:proofErr w:type="gramEnd"/>
      <w:r>
        <w:rPr>
          <w:color w:val="000000"/>
        </w:rPr>
        <w:t xml:space="preserve"> and assemblies. </w:t>
      </w:r>
    </w:p>
    <w:p w14:paraId="29AFB155" w14:textId="77777777" w:rsidR="000F09C4" w:rsidRDefault="006517D4">
      <w:pPr>
        <w:pStyle w:val="Heading2"/>
        <w:spacing w:before="200" w:after="120"/>
        <w:jc w:val="both"/>
        <w:rPr>
          <w:b w:val="0"/>
          <w:smallCaps/>
          <w:color w:val="5B9BD5"/>
        </w:rPr>
      </w:pPr>
      <w:r>
        <w:rPr>
          <w:smallCaps/>
          <w:color w:val="5B9BD5"/>
        </w:rPr>
        <w:t xml:space="preserve">VISION </w:t>
      </w:r>
    </w:p>
    <w:p w14:paraId="5432CAB1" w14:textId="77777777" w:rsidR="000F09C4" w:rsidRDefault="006517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Raleway" w:eastAsia="Raleway" w:hAnsi="Raleway" w:cs="Raleway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Lockwood Primary School’s vision is for every student to thrive academically, </w:t>
      </w:r>
      <w:proofErr w:type="gramStart"/>
      <w:r>
        <w:rPr>
          <w:color w:val="000000"/>
          <w:sz w:val="24"/>
          <w:szCs w:val="24"/>
        </w:rPr>
        <w:t>socially</w:t>
      </w:r>
      <w:proofErr w:type="gramEnd"/>
      <w:r>
        <w:rPr>
          <w:color w:val="000000"/>
          <w:sz w:val="24"/>
          <w:szCs w:val="24"/>
        </w:rPr>
        <w:t xml:space="preserve"> and emotionally</w:t>
      </w:r>
      <w:r>
        <w:rPr>
          <w:rFonts w:ascii="Raleway" w:eastAsia="Raleway" w:hAnsi="Raleway" w:cs="Raleway"/>
          <w:color w:val="000000"/>
          <w:sz w:val="24"/>
          <w:szCs w:val="24"/>
        </w:rPr>
        <w:t>.</w:t>
      </w:r>
    </w:p>
    <w:p w14:paraId="3B96C6B6" w14:textId="77777777" w:rsidR="000F09C4" w:rsidRDefault="000F09C4">
      <w:pPr>
        <w:shd w:val="clear" w:color="auto" w:fill="FFFFFF"/>
        <w:spacing w:after="0" w:line="240" w:lineRule="auto"/>
        <w:rPr>
          <w:rFonts w:ascii="Raleway" w:eastAsia="Raleway" w:hAnsi="Raleway" w:cs="Raleway"/>
          <w:color w:val="000000"/>
          <w:sz w:val="24"/>
          <w:szCs w:val="24"/>
        </w:rPr>
      </w:pPr>
    </w:p>
    <w:p w14:paraId="225208DD" w14:textId="77777777" w:rsidR="000F09C4" w:rsidRDefault="006517D4">
      <w:pPr>
        <w:pStyle w:val="Heading2"/>
        <w:spacing w:after="120"/>
        <w:jc w:val="both"/>
        <w:rPr>
          <w:b w:val="0"/>
          <w:smallCaps/>
          <w:color w:val="5B9BD5"/>
        </w:rPr>
      </w:pPr>
      <w:r>
        <w:rPr>
          <w:smallCaps/>
          <w:color w:val="5B9BD5"/>
        </w:rPr>
        <w:t>MISSION</w:t>
      </w:r>
    </w:p>
    <w:p w14:paraId="402ACA78" w14:textId="77777777" w:rsidR="000F09C4" w:rsidRDefault="006517D4">
      <w:pPr>
        <w:spacing w:after="120" w:line="240" w:lineRule="auto"/>
        <w:jc w:val="both"/>
      </w:pPr>
      <w:r>
        <w:t>Lockwood Primary School’s mission is to provide students with the best possible foundation in life through a well-rounded education.</w:t>
      </w:r>
    </w:p>
    <w:p w14:paraId="44A642AC" w14:textId="77777777" w:rsidR="000F09C4" w:rsidRDefault="006517D4">
      <w:pPr>
        <w:pStyle w:val="Heading2"/>
        <w:spacing w:after="120"/>
        <w:jc w:val="both"/>
        <w:rPr>
          <w:b w:val="0"/>
          <w:smallCaps/>
          <w:color w:val="5B9BD5"/>
        </w:rPr>
      </w:pPr>
      <w:r>
        <w:rPr>
          <w:smallCaps/>
          <w:color w:val="5B9BD5"/>
        </w:rPr>
        <w:t>OBJECTIVE</w:t>
      </w:r>
    </w:p>
    <w:p w14:paraId="39589B99" w14:textId="77777777" w:rsidR="000F09C4" w:rsidRDefault="006517D4">
      <w:pPr>
        <w:pStyle w:val="Heading2"/>
        <w:spacing w:after="120"/>
        <w:jc w:val="both"/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 xml:space="preserve">Our school’s objectives are considered as part of the 4 yearly strategic planning process and reflected in the goals listed in our current School Strategic Plan (SSP). We also develop an Annual </w:t>
      </w:r>
      <w:r>
        <w:rPr>
          <w:rFonts w:ascii="Calibri" w:eastAsia="Calibri" w:hAnsi="Calibri" w:cs="Calibri"/>
          <w:b w:val="0"/>
          <w:sz w:val="22"/>
          <w:szCs w:val="22"/>
        </w:rPr>
        <w:lastRenderedPageBreak/>
        <w:t xml:space="preserve">Implementation Plan to operationalise the goals and key improvement strategies contained in our SSP. </w:t>
      </w:r>
    </w:p>
    <w:p w14:paraId="175611A1" w14:textId="77777777" w:rsidR="000F09C4" w:rsidRDefault="006517D4">
      <w:pPr>
        <w:pStyle w:val="Heading2"/>
        <w:spacing w:after="120"/>
        <w:jc w:val="both"/>
        <w:rPr>
          <w:b w:val="0"/>
          <w:smallCaps/>
          <w:color w:val="5B9BD5"/>
        </w:rPr>
      </w:pPr>
      <w:r>
        <w:rPr>
          <w:smallCaps/>
          <w:color w:val="5B9BD5"/>
        </w:rPr>
        <w:t>VALUES</w:t>
      </w:r>
    </w:p>
    <w:p w14:paraId="5BEF072F" w14:textId="77777777" w:rsidR="000F09C4" w:rsidRDefault="006517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>Lockwood Primary School’s values are:</w:t>
      </w:r>
    </w:p>
    <w:p w14:paraId="7BF36AAA" w14:textId="77777777" w:rsidR="000F09C4" w:rsidRDefault="006517D4">
      <w:pPr>
        <w:shd w:val="clear" w:color="auto" w:fill="FFFFFF"/>
        <w:spacing w:after="0" w:line="240" w:lineRule="auto"/>
        <w:rPr>
          <w:rFonts w:ascii="Raleway" w:eastAsia="Raleway" w:hAnsi="Raleway" w:cs="Raleway"/>
          <w:color w:val="000000"/>
          <w:sz w:val="24"/>
          <w:szCs w:val="24"/>
        </w:rPr>
      </w:pPr>
      <w:r>
        <w:rPr>
          <w:rFonts w:ascii="Raleway" w:eastAsia="Raleway" w:hAnsi="Raleway" w:cs="Raleway"/>
          <w:color w:val="000000"/>
          <w:sz w:val="24"/>
          <w:szCs w:val="24"/>
        </w:rPr>
        <w:t> </w:t>
      </w:r>
    </w:p>
    <w:p w14:paraId="444FFEBC" w14:textId="77777777" w:rsidR="000F09C4" w:rsidRDefault="006517D4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000000"/>
        </w:rPr>
      </w:pPr>
      <w:r>
        <w:rPr>
          <w:b/>
          <w:color w:val="709D41"/>
        </w:rPr>
        <w:t>Learning - </w:t>
      </w:r>
      <w:r>
        <w:rPr>
          <w:color w:val="000000"/>
        </w:rPr>
        <w:t>We are </w:t>
      </w:r>
      <w:r>
        <w:rPr>
          <w:b/>
          <w:color w:val="709D41"/>
        </w:rPr>
        <w:t>continually</w:t>
      </w:r>
      <w:r>
        <w:rPr>
          <w:color w:val="709D41"/>
        </w:rPr>
        <w:t> </w:t>
      </w:r>
      <w:r>
        <w:rPr>
          <w:b/>
          <w:color w:val="709D41"/>
        </w:rPr>
        <w:t>learning</w:t>
      </w:r>
      <w:r>
        <w:rPr>
          <w:color w:val="000000"/>
        </w:rPr>
        <w:t> and </w:t>
      </w:r>
      <w:r>
        <w:rPr>
          <w:b/>
          <w:color w:val="709D41"/>
        </w:rPr>
        <w:t>improving</w:t>
      </w:r>
      <w:r>
        <w:rPr>
          <w:b/>
          <w:color w:val="000000"/>
        </w:rPr>
        <w:br/>
      </w:r>
    </w:p>
    <w:p w14:paraId="4BEC3941" w14:textId="77777777" w:rsidR="000F09C4" w:rsidRDefault="006517D4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000000"/>
        </w:rPr>
      </w:pPr>
      <w:r>
        <w:rPr>
          <w:b/>
          <w:color w:val="709D41"/>
        </w:rPr>
        <w:t>Caring - </w:t>
      </w:r>
      <w:r>
        <w:rPr>
          <w:color w:val="000000"/>
        </w:rPr>
        <w:t>We make sure our school is </w:t>
      </w:r>
      <w:r>
        <w:rPr>
          <w:b/>
          <w:color w:val="709D41"/>
        </w:rPr>
        <w:t>safe</w:t>
      </w:r>
      <w:r>
        <w:rPr>
          <w:color w:val="709D41"/>
        </w:rPr>
        <w:t> </w:t>
      </w:r>
      <w:r>
        <w:rPr>
          <w:color w:val="000000"/>
        </w:rPr>
        <w:t>and </w:t>
      </w:r>
      <w:r>
        <w:rPr>
          <w:b/>
          <w:color w:val="709D41"/>
        </w:rPr>
        <w:t>inclusive</w:t>
      </w:r>
      <w:r>
        <w:rPr>
          <w:b/>
          <w:color w:val="709D41"/>
        </w:rPr>
        <w:br/>
      </w:r>
    </w:p>
    <w:p w14:paraId="405D4CFA" w14:textId="77777777" w:rsidR="000F09C4" w:rsidRDefault="006517D4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000000"/>
        </w:rPr>
      </w:pPr>
      <w:r>
        <w:rPr>
          <w:b/>
          <w:color w:val="709D41"/>
        </w:rPr>
        <w:t>Laughing - </w:t>
      </w:r>
      <w:r>
        <w:rPr>
          <w:color w:val="000000"/>
        </w:rPr>
        <w:t>We </w:t>
      </w:r>
      <w:r>
        <w:rPr>
          <w:b/>
          <w:color w:val="709D41"/>
        </w:rPr>
        <w:t>engage</w:t>
      </w:r>
      <w:r>
        <w:rPr>
          <w:color w:val="709D41"/>
        </w:rPr>
        <w:t> </w:t>
      </w:r>
      <w:r>
        <w:rPr>
          <w:color w:val="000000"/>
        </w:rPr>
        <w:t>in all aspects of school</w:t>
      </w:r>
      <w:r>
        <w:rPr>
          <w:color w:val="000000"/>
        </w:rPr>
        <w:br/>
      </w:r>
    </w:p>
    <w:p w14:paraId="565EEEE8" w14:textId="77777777" w:rsidR="000F09C4" w:rsidRDefault="006517D4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000000"/>
        </w:rPr>
      </w:pPr>
      <w:r>
        <w:rPr>
          <w:b/>
          <w:color w:val="709D41"/>
        </w:rPr>
        <w:t>Sharing - </w:t>
      </w:r>
      <w:r>
        <w:rPr>
          <w:color w:val="000000"/>
        </w:rPr>
        <w:t>We are </w:t>
      </w:r>
      <w:r>
        <w:rPr>
          <w:b/>
          <w:color w:val="709D41"/>
        </w:rPr>
        <w:t>responsible</w:t>
      </w:r>
      <w:r>
        <w:rPr>
          <w:color w:val="709D41"/>
        </w:rPr>
        <w:t> </w:t>
      </w:r>
      <w:r>
        <w:rPr>
          <w:color w:val="000000"/>
        </w:rPr>
        <w:t>for making our school great.</w:t>
      </w:r>
    </w:p>
    <w:p w14:paraId="13001D31" w14:textId="77777777" w:rsidR="000F09C4" w:rsidRDefault="006517D4">
      <w:pPr>
        <w:shd w:val="clear" w:color="auto" w:fill="FFFFFF"/>
        <w:spacing w:after="0" w:line="240" w:lineRule="auto"/>
        <w:rPr>
          <w:i/>
        </w:rPr>
      </w:pPr>
      <w:r>
        <w:rPr>
          <w:rFonts w:ascii="Raleway" w:eastAsia="Raleway" w:hAnsi="Raleway" w:cs="Raleway"/>
          <w:color w:val="000000"/>
          <w:sz w:val="24"/>
          <w:szCs w:val="24"/>
        </w:rPr>
        <w:t> </w:t>
      </w:r>
      <w:r>
        <w:rPr>
          <w:i/>
        </w:rPr>
        <w:t xml:space="preserve"> </w:t>
      </w:r>
    </w:p>
    <w:p w14:paraId="066C8B4A" w14:textId="77777777" w:rsidR="000F09C4" w:rsidRDefault="006517D4">
      <w:pPr>
        <w:pStyle w:val="Heading2"/>
        <w:spacing w:after="120"/>
        <w:jc w:val="both"/>
        <w:rPr>
          <w:b w:val="0"/>
          <w:smallCaps/>
          <w:color w:val="5B9BD5"/>
        </w:rPr>
      </w:pPr>
      <w:r>
        <w:rPr>
          <w:smallCaps/>
          <w:color w:val="5B9BD5"/>
        </w:rPr>
        <w:t xml:space="preserve">BEHAVIOURAL EXPECTATIONS </w:t>
      </w:r>
    </w:p>
    <w:p w14:paraId="0D2848FD" w14:textId="77777777" w:rsidR="000F09C4" w:rsidRDefault="006517D4">
      <w:pPr>
        <w:spacing w:line="252" w:lineRule="auto"/>
        <w:rPr>
          <w:color w:val="000000"/>
        </w:rPr>
      </w:pPr>
      <w:bookmarkStart w:id="0" w:name="_heading=h.gjdgxs" w:colFirst="0" w:colLast="0"/>
      <w:bookmarkEnd w:id="0"/>
      <w:r>
        <w:t xml:space="preserve">Lockwood Primary School acknowledges that the behaviour of staff, parents, </w:t>
      </w:r>
      <w:proofErr w:type="gramStart"/>
      <w:r>
        <w:t>carers</w:t>
      </w:r>
      <w:proofErr w:type="gramEnd"/>
      <w:r>
        <w:t xml:space="preserve"> and students has an impact on our school community and culture</w:t>
      </w:r>
      <w:r>
        <w:rPr>
          <w:color w:val="000000"/>
        </w:rPr>
        <w:t xml:space="preserve">. </w:t>
      </w:r>
    </w:p>
    <w:p w14:paraId="5D84C0BD" w14:textId="77777777" w:rsidR="000F09C4" w:rsidRDefault="006517D4">
      <w:pPr>
        <w:spacing w:line="252" w:lineRule="auto"/>
      </w:pPr>
      <w:r>
        <w:t xml:space="preserve">Staff have a range of expectations around behaviour and must follow our school and Department policies and the Victorian Public Service Code of Conduct and Values. Teaching staff also adhere to the </w:t>
      </w:r>
      <w:hyperlink r:id="rId10">
        <w:r>
          <w:rPr>
            <w:color w:val="1855BF"/>
          </w:rPr>
          <w:t>Victorian Teaching Profession Code of Conduct</w:t>
        </w:r>
      </w:hyperlink>
      <w:r>
        <w:t>.</w:t>
      </w:r>
    </w:p>
    <w:p w14:paraId="48E300A8" w14:textId="77777777" w:rsidR="000F09C4" w:rsidRDefault="006517D4">
      <w:pPr>
        <w:spacing w:line="252" w:lineRule="auto"/>
      </w:pPr>
      <w:r>
        <w:t>Students are supported by school staff to meet expected standards of behaviour as outlined in our Student Wellbeing and Engagement Policy, Inclusion and Diversity Policy, Bullying Prevention Policy.</w:t>
      </w:r>
      <w:r>
        <w:rPr>
          <w:color w:val="676767"/>
        </w:rPr>
        <w:t xml:space="preserve"> </w:t>
      </w:r>
    </w:p>
    <w:p w14:paraId="479CF962" w14:textId="77777777" w:rsidR="000F09C4" w:rsidRDefault="006517D4">
      <w:pPr>
        <w:spacing w:line="252" w:lineRule="auto"/>
      </w:pPr>
      <w:r>
        <w:rPr>
          <w:color w:val="000000"/>
        </w:rPr>
        <w:t>I</w:t>
      </w:r>
      <w:r>
        <w:t xml:space="preserve">nformation about the expectations on parents and carers to ensure schools remain respectful and inclusive places is outlined in the Department’s </w:t>
      </w:r>
      <w:hyperlink r:id="rId11">
        <w:r>
          <w:rPr>
            <w:color w:val="0563C1"/>
            <w:u w:val="single"/>
          </w:rPr>
          <w:t>Respectful Behaviours within the School Community Policy</w:t>
        </w:r>
      </w:hyperlink>
      <w:r>
        <w:t xml:space="preserve"> </w:t>
      </w:r>
    </w:p>
    <w:p w14:paraId="6C1801F6" w14:textId="77777777" w:rsidR="000F09C4" w:rsidRDefault="006517D4">
      <w:pPr>
        <w:pStyle w:val="Heading2"/>
        <w:spacing w:after="120"/>
        <w:jc w:val="both"/>
        <w:rPr>
          <w:b w:val="0"/>
          <w:smallCaps/>
          <w:color w:val="5B9BD5"/>
        </w:rPr>
      </w:pPr>
      <w:r>
        <w:rPr>
          <w:smallCaps/>
          <w:color w:val="5B9BD5"/>
        </w:rPr>
        <w:t>UNREASONABLE BEHAVIOURS</w:t>
      </w:r>
    </w:p>
    <w:p w14:paraId="701020A4" w14:textId="77777777" w:rsidR="000F09C4" w:rsidRDefault="006517D4">
      <w:pPr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Schools are not public places, and the </w:t>
      </w:r>
      <w:proofErr w:type="gramStart"/>
      <w:r>
        <w:rPr>
          <w:color w:val="000000"/>
        </w:rPr>
        <w:t>Principal</w:t>
      </w:r>
      <w:proofErr w:type="gramEnd"/>
      <w:r>
        <w:rPr>
          <w:color w:val="000000"/>
        </w:rPr>
        <w:t xml:space="preserve"> has the right to permit or deny entry to school grounds (for more information, see our </w:t>
      </w:r>
      <w:r>
        <w:rPr>
          <w:i/>
          <w:color w:val="000000"/>
        </w:rPr>
        <w:t>Visitors Policy</w:t>
      </w:r>
      <w:r>
        <w:rPr>
          <w:color w:val="000000"/>
        </w:rPr>
        <w:t>).</w:t>
      </w:r>
    </w:p>
    <w:p w14:paraId="35C13189" w14:textId="77777777" w:rsidR="000F09C4" w:rsidRDefault="006517D4">
      <w:pPr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Unreasonable behaviour that is demonstrated by school staff, parents, carers, </w:t>
      </w:r>
      <w:proofErr w:type="gramStart"/>
      <w:r>
        <w:rPr>
          <w:color w:val="000000"/>
        </w:rPr>
        <w:t>students</w:t>
      </w:r>
      <w:proofErr w:type="gramEnd"/>
      <w:r>
        <w:rPr>
          <w:color w:val="000000"/>
        </w:rPr>
        <w:t xml:space="preserve"> or members of our school community will not be tolerated at school, or during school activities. </w:t>
      </w:r>
    </w:p>
    <w:p w14:paraId="4F961548" w14:textId="77777777" w:rsidR="000F09C4" w:rsidRDefault="006517D4">
      <w:pPr>
        <w:spacing w:after="120" w:line="240" w:lineRule="auto"/>
        <w:jc w:val="both"/>
        <w:rPr>
          <w:color w:val="000000"/>
        </w:rPr>
      </w:pPr>
      <w:r>
        <w:rPr>
          <w:color w:val="000000"/>
        </w:rPr>
        <w:t>Unreasonable behaviour includes:</w:t>
      </w:r>
    </w:p>
    <w:p w14:paraId="4BBB540E" w14:textId="77777777" w:rsidR="000F09C4" w:rsidRDefault="006517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62626"/>
        </w:rPr>
      </w:pPr>
      <w:r>
        <w:rPr>
          <w:color w:val="000000"/>
        </w:rPr>
        <w:t>being violent or threatening violence of any kind</w:t>
      </w:r>
      <w:r>
        <w:rPr>
          <w:color w:val="262626"/>
        </w:rPr>
        <w:t>, including physically intimidating behaviour such as aggressive hand gestures or invading another person’s personal space</w:t>
      </w:r>
    </w:p>
    <w:p w14:paraId="6C948250" w14:textId="77777777" w:rsidR="000F09C4" w:rsidRDefault="006517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62626"/>
        </w:rPr>
      </w:pPr>
      <w:r>
        <w:rPr>
          <w:color w:val="262626"/>
        </w:rPr>
        <w:t xml:space="preserve">speaking or behaving in a rude, </w:t>
      </w:r>
      <w:proofErr w:type="gramStart"/>
      <w:r>
        <w:rPr>
          <w:color w:val="262626"/>
        </w:rPr>
        <w:t>aggressive</w:t>
      </w:r>
      <w:proofErr w:type="gramEnd"/>
      <w:r>
        <w:rPr>
          <w:color w:val="262626"/>
        </w:rPr>
        <w:t xml:space="preserve"> or threatening way, either in person, via email, social media, or over the telephone</w:t>
      </w:r>
    </w:p>
    <w:p w14:paraId="1858201D" w14:textId="77777777" w:rsidR="000F09C4" w:rsidRDefault="006517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62626"/>
        </w:rPr>
      </w:pPr>
      <w:r>
        <w:rPr>
          <w:color w:val="262626"/>
        </w:rPr>
        <w:t xml:space="preserve">sending demanding, rude, </w:t>
      </w:r>
      <w:proofErr w:type="gramStart"/>
      <w:r>
        <w:rPr>
          <w:color w:val="262626"/>
        </w:rPr>
        <w:t>confronting</w:t>
      </w:r>
      <w:proofErr w:type="gramEnd"/>
      <w:r>
        <w:rPr>
          <w:color w:val="262626"/>
        </w:rPr>
        <w:t xml:space="preserve"> or threatening letters, emails or text messages</w:t>
      </w:r>
    </w:p>
    <w:p w14:paraId="07D4C57E" w14:textId="77777777" w:rsidR="000F09C4" w:rsidRDefault="006517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62626"/>
        </w:rPr>
      </w:pPr>
      <w:bookmarkStart w:id="1" w:name="_heading=h.30j0zll" w:colFirst="0" w:colLast="0"/>
      <w:bookmarkEnd w:id="1"/>
      <w:r>
        <w:rPr>
          <w:color w:val="000000"/>
        </w:rPr>
        <w:t>discriminatory or derogatory comments</w:t>
      </w:r>
      <w:r>
        <w:rPr>
          <w:color w:val="262626"/>
        </w:rPr>
        <w:t xml:space="preserve"> </w:t>
      </w:r>
    </w:p>
    <w:p w14:paraId="08A914CB" w14:textId="77777777" w:rsidR="000F09C4" w:rsidRDefault="006517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62626"/>
        </w:rPr>
      </w:pPr>
      <w:r>
        <w:rPr>
          <w:color w:val="262626"/>
        </w:rPr>
        <w:t xml:space="preserve">the use of social media or public forums to make inappropriate or threatening remarks about the school, </w:t>
      </w:r>
      <w:proofErr w:type="gramStart"/>
      <w:r>
        <w:rPr>
          <w:color w:val="262626"/>
        </w:rPr>
        <w:t>staff</w:t>
      </w:r>
      <w:proofErr w:type="gramEnd"/>
      <w:r>
        <w:rPr>
          <w:color w:val="262626"/>
        </w:rPr>
        <w:t xml:space="preserve"> or students.</w:t>
      </w:r>
    </w:p>
    <w:p w14:paraId="598F750E" w14:textId="77777777" w:rsidR="000F09C4" w:rsidRDefault="000F09C4">
      <w:pPr>
        <w:spacing w:after="0" w:line="240" w:lineRule="auto"/>
        <w:jc w:val="both"/>
      </w:pPr>
    </w:p>
    <w:p w14:paraId="6F8A7499" w14:textId="77777777" w:rsidR="000F09C4" w:rsidRDefault="006517D4">
      <w:pPr>
        <w:spacing w:after="0" w:line="240" w:lineRule="auto"/>
        <w:jc w:val="both"/>
      </w:pPr>
      <w:r>
        <w:t xml:space="preserve">Harassment, bullying, violence, aggression, threatening </w:t>
      </w:r>
      <w:proofErr w:type="gramStart"/>
      <w:r>
        <w:t>behaviour</w:t>
      </w:r>
      <w:proofErr w:type="gramEnd"/>
      <w:r>
        <w:t xml:space="preserve"> and unlawful discrimination are unacceptable and will not be tolerated at our school.</w:t>
      </w:r>
    </w:p>
    <w:p w14:paraId="2DA7FB9B" w14:textId="77777777" w:rsidR="000F09C4" w:rsidRDefault="000F09C4">
      <w:pPr>
        <w:spacing w:after="0" w:line="240" w:lineRule="auto"/>
        <w:jc w:val="both"/>
        <w:rPr>
          <w:color w:val="262626"/>
        </w:rPr>
      </w:pPr>
    </w:p>
    <w:p w14:paraId="206C440D" w14:textId="77777777" w:rsidR="000F09C4" w:rsidRDefault="006517D4">
      <w:pPr>
        <w:spacing w:after="120" w:line="240" w:lineRule="auto"/>
        <w:jc w:val="both"/>
      </w:pPr>
      <w:r>
        <w:t xml:space="preserve">Unreasonable behaviour and/or failure to uphold the </w:t>
      </w:r>
      <w:r>
        <w:rPr>
          <w:color w:val="000000"/>
        </w:rPr>
        <w:t xml:space="preserve">principles </w:t>
      </w:r>
      <w:r>
        <w:t xml:space="preserve">of this </w:t>
      </w:r>
      <w:r>
        <w:rPr>
          <w:i/>
          <w:color w:val="000000"/>
        </w:rPr>
        <w:t>Statement of Values and School Philosophy</w:t>
      </w:r>
      <w:r>
        <w:rPr>
          <w:color w:val="000000"/>
        </w:rPr>
        <w:t xml:space="preserve"> </w:t>
      </w:r>
      <w:r>
        <w:t xml:space="preserve">may lead to further investigation and the implementation of appropriate consequences by the </w:t>
      </w:r>
      <w:proofErr w:type="gramStart"/>
      <w:r>
        <w:t>Principal</w:t>
      </w:r>
      <w:proofErr w:type="gramEnd"/>
      <w:r>
        <w:t xml:space="preserve">. </w:t>
      </w:r>
    </w:p>
    <w:p w14:paraId="747B58EC" w14:textId="77777777" w:rsidR="000F09C4" w:rsidRDefault="006517D4">
      <w:pPr>
        <w:spacing w:after="120" w:line="240" w:lineRule="auto"/>
        <w:jc w:val="both"/>
      </w:pPr>
      <w:r>
        <w:lastRenderedPageBreak/>
        <w:t>At the Principal’s discretion, unreasonable behaviour may be managed by:</w:t>
      </w:r>
    </w:p>
    <w:p w14:paraId="3B0F4A66" w14:textId="77777777" w:rsidR="000F09C4" w:rsidRDefault="006517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62626"/>
        </w:rPr>
      </w:pPr>
      <w:r>
        <w:rPr>
          <w:color w:val="262626"/>
        </w:rPr>
        <w:t>requesting that the parties attend a mediation or counselling sessions</w:t>
      </w:r>
    </w:p>
    <w:p w14:paraId="54A5FDD9" w14:textId="77777777" w:rsidR="000F09C4" w:rsidRDefault="006517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62626"/>
        </w:rPr>
      </w:pPr>
      <w:r>
        <w:rPr>
          <w:color w:val="262626"/>
        </w:rPr>
        <w:t>implementing specific communication protocols</w:t>
      </w:r>
    </w:p>
    <w:p w14:paraId="7F086304" w14:textId="77777777" w:rsidR="000F09C4" w:rsidRDefault="006517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62626"/>
        </w:rPr>
      </w:pPr>
      <w:r>
        <w:rPr>
          <w:color w:val="262626"/>
        </w:rPr>
        <w:t>written warnings</w:t>
      </w:r>
    </w:p>
    <w:p w14:paraId="7FCB93F3" w14:textId="77777777" w:rsidR="000F09C4" w:rsidRDefault="006517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62626"/>
        </w:rPr>
      </w:pPr>
      <w:r>
        <w:rPr>
          <w:color w:val="262626"/>
        </w:rPr>
        <w:t>conditions of entry to school grounds or school activities</w:t>
      </w:r>
    </w:p>
    <w:p w14:paraId="3FF7C917" w14:textId="77777777" w:rsidR="000F09C4" w:rsidRDefault="006517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62626"/>
        </w:rPr>
      </w:pPr>
      <w:r>
        <w:rPr>
          <w:color w:val="262626"/>
        </w:rPr>
        <w:t>exclusion from school grounds or attendance at school activities</w:t>
      </w:r>
    </w:p>
    <w:p w14:paraId="1FEA3BEB" w14:textId="77777777" w:rsidR="000F09C4" w:rsidRDefault="006517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62626"/>
        </w:rPr>
      </w:pPr>
      <w:r>
        <w:rPr>
          <w:color w:val="262626"/>
        </w:rPr>
        <w:t>reports to Victoria Police</w:t>
      </w:r>
    </w:p>
    <w:p w14:paraId="78096190" w14:textId="77777777" w:rsidR="000F09C4" w:rsidRDefault="006517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62626"/>
        </w:rPr>
      </w:pPr>
      <w:r>
        <w:rPr>
          <w:color w:val="262626"/>
        </w:rPr>
        <w:t>legal action.</w:t>
      </w:r>
    </w:p>
    <w:p w14:paraId="1AF0BE30" w14:textId="77777777" w:rsidR="000F09C4" w:rsidRDefault="000F09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262626"/>
        </w:rPr>
      </w:pPr>
    </w:p>
    <w:p w14:paraId="20BCE811" w14:textId="77777777" w:rsidR="000F09C4" w:rsidRDefault="006517D4">
      <w:pPr>
        <w:spacing w:after="0" w:line="240" w:lineRule="auto"/>
        <w:jc w:val="both"/>
        <w:rPr>
          <w:i/>
          <w:color w:val="000000"/>
        </w:rPr>
      </w:pPr>
      <w:r>
        <w:t xml:space="preserve">Inappropriate student behaviour will be managed in accordance with our school’s </w:t>
      </w:r>
      <w:r>
        <w:rPr>
          <w:i/>
        </w:rPr>
        <w:t xml:space="preserve">Student Wellbeing and Engagement Policy </w:t>
      </w:r>
      <w:r>
        <w:t xml:space="preserve">and </w:t>
      </w:r>
      <w:r>
        <w:rPr>
          <w:i/>
        </w:rPr>
        <w:t>Bullying Prevention Policy.</w:t>
      </w:r>
    </w:p>
    <w:p w14:paraId="0A1FA999" w14:textId="77777777" w:rsidR="000F09C4" w:rsidRDefault="000F09C4">
      <w:pPr>
        <w:spacing w:after="0"/>
        <w:jc w:val="both"/>
      </w:pPr>
    </w:p>
    <w:p w14:paraId="7BBA08C0" w14:textId="77777777" w:rsidR="000F09C4" w:rsidRDefault="006517D4">
      <w:pPr>
        <w:spacing w:after="0"/>
        <w:jc w:val="both"/>
      </w:pPr>
      <w:r>
        <w:t xml:space="preserve">Our </w:t>
      </w:r>
      <w:r>
        <w:rPr>
          <w:i/>
        </w:rPr>
        <w:t>Statement of Values and School Philosophy</w:t>
      </w:r>
      <w:r>
        <w:t xml:space="preserve"> ensures that everyone in our school community will be treated with fairness and respect. In turn, we will strive to create a school that is inclusive and safe, where everyone is empowered to participate and learn. </w:t>
      </w:r>
    </w:p>
    <w:p w14:paraId="2AEEBA78" w14:textId="77777777" w:rsidR="000F09C4" w:rsidRDefault="000F09C4">
      <w:pPr>
        <w:spacing w:after="0"/>
        <w:jc w:val="both"/>
      </w:pPr>
    </w:p>
    <w:p w14:paraId="237445DE" w14:textId="77777777" w:rsidR="000F09C4" w:rsidRDefault="006517D4">
      <w:pPr>
        <w:spacing w:after="200"/>
        <w:jc w:val="both"/>
        <w:rPr>
          <w:shd w:val="clear" w:color="auto" w:fill="E6E6E6"/>
        </w:rPr>
      </w:pPr>
      <w:r>
        <w:rPr>
          <w:b/>
          <w:color w:val="5B9BD5"/>
          <w:sz w:val="26"/>
          <w:szCs w:val="26"/>
        </w:rPr>
        <w:t>COMMUNICATION</w:t>
      </w:r>
    </w:p>
    <w:p w14:paraId="3EA918EF" w14:textId="77777777" w:rsidR="000F09C4" w:rsidRDefault="006517D4">
      <w:pPr>
        <w:spacing w:after="0" w:line="240" w:lineRule="auto"/>
        <w:jc w:val="both"/>
      </w:pPr>
      <w:r>
        <w:t>This policy will be communicated to our school community in the following ways:</w:t>
      </w:r>
    </w:p>
    <w:p w14:paraId="782E6702" w14:textId="77777777" w:rsidR="000F09C4" w:rsidRDefault="000F09C4">
      <w:pPr>
        <w:spacing w:after="0" w:line="240" w:lineRule="auto"/>
        <w:jc w:val="both"/>
        <w:rPr>
          <w:sz w:val="18"/>
          <w:szCs w:val="18"/>
        </w:rPr>
      </w:pPr>
    </w:p>
    <w:p w14:paraId="27329DEE" w14:textId="77777777" w:rsidR="000F09C4" w:rsidRDefault="006517D4">
      <w:pPr>
        <w:numPr>
          <w:ilvl w:val="0"/>
          <w:numId w:val="8"/>
        </w:numPr>
        <w:spacing w:after="0" w:line="240" w:lineRule="auto"/>
        <w:ind w:left="360" w:firstLine="0"/>
        <w:rPr>
          <w:sz w:val="18"/>
          <w:szCs w:val="18"/>
        </w:rPr>
      </w:pPr>
      <w:r>
        <w:t>Available publicly on our school’s website</w:t>
      </w:r>
      <w:r>
        <w:rPr>
          <w:sz w:val="18"/>
          <w:szCs w:val="18"/>
        </w:rPr>
        <w:t>  </w:t>
      </w:r>
    </w:p>
    <w:p w14:paraId="5BE18402" w14:textId="77777777" w:rsidR="000F09C4" w:rsidRDefault="006517D4">
      <w:pPr>
        <w:numPr>
          <w:ilvl w:val="0"/>
          <w:numId w:val="9"/>
        </w:numPr>
        <w:spacing w:after="0" w:line="240" w:lineRule="auto"/>
        <w:ind w:left="360" w:firstLine="0"/>
      </w:pPr>
      <w:r>
        <w:t>Included in staff induction processes</w:t>
      </w:r>
    </w:p>
    <w:p w14:paraId="759224AE" w14:textId="77777777" w:rsidR="000F09C4" w:rsidRDefault="006517D4">
      <w:pPr>
        <w:numPr>
          <w:ilvl w:val="0"/>
          <w:numId w:val="9"/>
        </w:numPr>
        <w:spacing w:after="0" w:line="240" w:lineRule="auto"/>
        <w:ind w:left="360" w:firstLine="0"/>
      </w:pPr>
      <w:r>
        <w:t>Made available in hard copy on request</w:t>
      </w:r>
    </w:p>
    <w:p w14:paraId="02960CE5" w14:textId="77777777" w:rsidR="000F09C4" w:rsidRDefault="000F09C4">
      <w:pPr>
        <w:spacing w:after="0"/>
        <w:jc w:val="both"/>
      </w:pPr>
    </w:p>
    <w:p w14:paraId="51794D09" w14:textId="77777777" w:rsidR="000F09C4" w:rsidRDefault="006517D4">
      <w:pPr>
        <w:pStyle w:val="Heading2"/>
        <w:spacing w:after="240"/>
        <w:jc w:val="both"/>
        <w:rPr>
          <w:b w:val="0"/>
          <w:smallCaps/>
          <w:color w:val="5B9BD5"/>
        </w:rPr>
      </w:pPr>
      <w:r>
        <w:rPr>
          <w:smallCaps/>
          <w:color w:val="5B9BD5"/>
        </w:rPr>
        <w:t>RELATED POLICIES AND RESOURCES</w:t>
      </w:r>
    </w:p>
    <w:p w14:paraId="358D33AE" w14:textId="77777777" w:rsidR="000F09C4" w:rsidRDefault="006517D4">
      <w:pPr>
        <w:keepLines/>
      </w:pPr>
      <w:r>
        <w:t>Department of Education and Training policies and resources:</w:t>
      </w:r>
    </w:p>
    <w:p w14:paraId="050469CA" w14:textId="77777777" w:rsidR="000F09C4" w:rsidRDefault="006517D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</w:pPr>
      <w:r>
        <w:t xml:space="preserve"> </w:t>
      </w:r>
      <w:hyperlink r:id="rId12">
        <w:r>
          <w:rPr>
            <w:color w:val="0563C1"/>
            <w:u w:val="single"/>
          </w:rPr>
          <w:t>Work-Related Violence in Schools Policy</w:t>
        </w:r>
      </w:hyperlink>
      <w:r>
        <w:rPr>
          <w:color w:val="000000"/>
        </w:rPr>
        <w:t xml:space="preserve"> </w:t>
      </w:r>
    </w:p>
    <w:p w14:paraId="155B1A1D" w14:textId="77777777" w:rsidR="000F09C4" w:rsidRDefault="006517D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57" w:lineRule="auto"/>
      </w:pPr>
      <w:r>
        <w:rPr>
          <w:color w:val="0563C1"/>
        </w:rPr>
        <w:t xml:space="preserve"> </w:t>
      </w:r>
      <w:hyperlink r:id="rId13">
        <w:r>
          <w:rPr>
            <w:color w:val="0563C1"/>
            <w:u w:val="single"/>
          </w:rPr>
          <w:t>Respectful Behaviours within the School Community Policy</w:t>
        </w:r>
      </w:hyperlink>
    </w:p>
    <w:p w14:paraId="6305990F" w14:textId="77777777" w:rsidR="000F09C4" w:rsidRDefault="006517D4">
      <w:pPr>
        <w:spacing w:line="257" w:lineRule="auto"/>
      </w:pPr>
      <w:r>
        <w:t>Lockwood Primary School policies:</w:t>
      </w:r>
    </w:p>
    <w:p w14:paraId="68CDBC13" w14:textId="77777777" w:rsidR="000F09C4" w:rsidRDefault="006517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color w:val="000000"/>
        </w:rPr>
      </w:pPr>
      <w:r>
        <w:rPr>
          <w:color w:val="000000"/>
        </w:rPr>
        <w:t>Student Wellbeing and Engagement Policy</w:t>
      </w:r>
    </w:p>
    <w:p w14:paraId="37B506C2" w14:textId="77777777" w:rsidR="000F09C4" w:rsidRDefault="006517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color w:val="000000"/>
        </w:rPr>
      </w:pPr>
      <w:r>
        <w:rPr>
          <w:color w:val="000000"/>
        </w:rPr>
        <w:t>Inclusion and Diversity Policy</w:t>
      </w:r>
    </w:p>
    <w:p w14:paraId="36D122DC" w14:textId="77777777" w:rsidR="000F09C4" w:rsidRDefault="006517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7" w:lineRule="auto"/>
        <w:rPr>
          <w:color w:val="000000"/>
        </w:rPr>
      </w:pPr>
      <w:r>
        <w:rPr>
          <w:color w:val="000000"/>
        </w:rPr>
        <w:t>Bullying Prevention Policy</w:t>
      </w:r>
    </w:p>
    <w:p w14:paraId="1033185C" w14:textId="77777777" w:rsidR="000F09C4" w:rsidRDefault="006517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7" w:lineRule="auto"/>
      </w:pPr>
      <w:r>
        <w:rPr>
          <w:color w:val="000000"/>
        </w:rPr>
        <w:t>Parent Complaints Policy</w:t>
      </w:r>
    </w:p>
    <w:p w14:paraId="133A2B03" w14:textId="77777777" w:rsidR="000F09C4" w:rsidRDefault="006517D4">
      <w:pPr>
        <w:spacing w:after="0" w:line="240" w:lineRule="auto"/>
        <w:jc w:val="both"/>
        <w:rPr>
          <w:b/>
          <w:smallCaps/>
          <w:color w:val="5B9BD5"/>
          <w:sz w:val="26"/>
          <w:szCs w:val="26"/>
        </w:rPr>
      </w:pPr>
      <w:r>
        <w:rPr>
          <w:b/>
          <w:smallCaps/>
          <w:color w:val="5B9BD5"/>
          <w:sz w:val="26"/>
          <w:szCs w:val="26"/>
        </w:rPr>
        <w:t>POLICY REVIEW AND APPROVAL</w:t>
      </w:r>
    </w:p>
    <w:p w14:paraId="3990BE4C" w14:textId="77777777" w:rsidR="000F09C4" w:rsidRDefault="000F09C4">
      <w:pPr>
        <w:spacing w:after="0" w:line="240" w:lineRule="auto"/>
        <w:jc w:val="both"/>
        <w:rPr>
          <w:rFonts w:ascii="Quattrocento Sans" w:eastAsia="Quattrocento Sans" w:hAnsi="Quattrocento Sans" w:cs="Quattrocento Sans"/>
          <w:color w:val="2E74B5"/>
          <w:sz w:val="18"/>
          <w:szCs w:val="18"/>
        </w:rPr>
      </w:pPr>
    </w:p>
    <w:tbl>
      <w:tblPr>
        <w:tblStyle w:val="a"/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5"/>
        <w:gridCol w:w="6075"/>
      </w:tblGrid>
      <w:tr w:rsidR="000F09C4" w14:paraId="72F2FBC3" w14:textId="77777777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E149E5" w14:textId="77777777" w:rsidR="000F09C4" w:rsidRDefault="00651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Policy last reviewed </w:t>
            </w:r>
          </w:p>
        </w:tc>
        <w:tc>
          <w:tcPr>
            <w:tcW w:w="60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C9953" w14:textId="77777777" w:rsidR="000F09C4" w:rsidRDefault="00651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 March 2022 </w:t>
            </w:r>
          </w:p>
        </w:tc>
      </w:tr>
      <w:tr w:rsidR="000F09C4" w14:paraId="610C7DA4" w14:textId="77777777">
        <w:tc>
          <w:tcPr>
            <w:tcW w:w="29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B161BF" w14:textId="77777777" w:rsidR="000F09C4" w:rsidRDefault="00651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Approved by 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FCA9C" w14:textId="77777777" w:rsidR="000F09C4" w:rsidRDefault="00651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School Council</w:t>
            </w:r>
          </w:p>
        </w:tc>
      </w:tr>
      <w:tr w:rsidR="000F09C4" w14:paraId="6ADA8E9E" w14:textId="77777777">
        <w:tc>
          <w:tcPr>
            <w:tcW w:w="29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CD48B" w14:textId="77777777" w:rsidR="000F09C4" w:rsidRDefault="00651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Next scheduled review date 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2BBC7" w14:textId="77777777" w:rsidR="000F09C4" w:rsidRDefault="00651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2026</w:t>
            </w:r>
          </w:p>
        </w:tc>
      </w:tr>
    </w:tbl>
    <w:p w14:paraId="5D9E2E9F" w14:textId="77777777" w:rsidR="000F09C4" w:rsidRDefault="000F09C4">
      <w:pPr>
        <w:pStyle w:val="Heading2"/>
        <w:spacing w:after="120"/>
        <w:jc w:val="both"/>
        <w:rPr>
          <w:b w:val="0"/>
          <w:smallCaps/>
          <w:color w:val="5B9BD5"/>
        </w:rPr>
      </w:pPr>
    </w:p>
    <w:p w14:paraId="186F60E8" w14:textId="77777777" w:rsidR="000F09C4" w:rsidRDefault="000F09C4">
      <w:pPr>
        <w:spacing w:after="0"/>
        <w:jc w:val="both"/>
      </w:pPr>
    </w:p>
    <w:p w14:paraId="03E56147" w14:textId="77777777" w:rsidR="000F09C4" w:rsidRDefault="000F09C4">
      <w:pPr>
        <w:pStyle w:val="Heading2"/>
        <w:jc w:val="both"/>
        <w:rPr>
          <w:sz w:val="28"/>
          <w:szCs w:val="28"/>
        </w:rPr>
      </w:pPr>
    </w:p>
    <w:sectPr w:rsidR="000F09C4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FB87E" w14:textId="77777777" w:rsidR="00931D5C" w:rsidRDefault="00931D5C">
      <w:pPr>
        <w:spacing w:after="0" w:line="240" w:lineRule="auto"/>
      </w:pPr>
      <w:r>
        <w:separator/>
      </w:r>
    </w:p>
  </w:endnote>
  <w:endnote w:type="continuationSeparator" w:id="0">
    <w:p w14:paraId="00A8E715" w14:textId="77777777" w:rsidR="00931D5C" w:rsidRDefault="00931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17883" w14:textId="77777777" w:rsidR="000F09C4" w:rsidRDefault="006517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97873">
      <w:rPr>
        <w:noProof/>
        <w:color w:val="000000"/>
      </w:rPr>
      <w:t>1</w:t>
    </w:r>
    <w:r>
      <w:rPr>
        <w:color w:val="000000"/>
      </w:rPr>
      <w:fldChar w:fldCharType="end"/>
    </w:r>
  </w:p>
  <w:p w14:paraId="2F891A2C" w14:textId="77777777" w:rsidR="000F09C4" w:rsidRDefault="000F09C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05E37" w14:textId="77777777" w:rsidR="00931D5C" w:rsidRDefault="00931D5C">
      <w:pPr>
        <w:spacing w:after="0" w:line="240" w:lineRule="auto"/>
      </w:pPr>
      <w:r>
        <w:separator/>
      </w:r>
    </w:p>
  </w:footnote>
  <w:footnote w:type="continuationSeparator" w:id="0">
    <w:p w14:paraId="70056CF0" w14:textId="77777777" w:rsidR="00931D5C" w:rsidRDefault="00931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9BF8E" w14:textId="77777777" w:rsidR="000F09C4" w:rsidRDefault="006517D4">
    <w:pPr>
      <w:tabs>
        <w:tab w:val="center" w:pos="4513"/>
        <w:tab w:val="right" w:pos="9026"/>
      </w:tabs>
      <w:spacing w:after="240" w:line="240" w:lineRule="auto"/>
    </w:pPr>
    <w:r>
      <w:rPr>
        <w:noProof/>
      </w:rPr>
      <mc:AlternateContent>
        <mc:Choice Requires="wpg">
          <w:drawing>
            <wp:anchor distT="45720" distB="45720" distL="114300" distR="114300" simplePos="0" relativeHeight="251658240" behindDoc="0" locked="0" layoutInCell="1" hidden="0" allowOverlap="1" wp14:anchorId="1DCD28E4" wp14:editId="62A674EA">
              <wp:simplePos x="0" y="0"/>
              <wp:positionH relativeFrom="column">
                <wp:posOffset>28576</wp:posOffset>
              </wp:positionH>
              <wp:positionV relativeFrom="paragraph">
                <wp:posOffset>-297179</wp:posOffset>
              </wp:positionV>
              <wp:extent cx="5218748" cy="636896"/>
              <wp:effectExtent l="0" t="0" r="0" b="0"/>
              <wp:wrapSquare wrapText="bothSides" distT="45720" distB="45720" distL="114300" distR="114300"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40913" y="3470438"/>
                        <a:ext cx="5210175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0C542AA" w14:textId="77777777" w:rsidR="000F09C4" w:rsidRDefault="006517D4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385623"/>
                              <w:sz w:val="28"/>
                            </w:rPr>
                            <w:t>LOCKWOOD PRIMARY SCHOOL</w:t>
                          </w:r>
                        </w:p>
                        <w:p w14:paraId="6A9B4368" w14:textId="77777777" w:rsidR="000F09C4" w:rsidRDefault="006517D4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385623"/>
                              <w:sz w:val="32"/>
                            </w:rPr>
                            <w:t xml:space="preserve">STATEMENT OF VALUES AND SCHOOL PHILOSOPHY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28576</wp:posOffset>
              </wp:positionH>
              <wp:positionV relativeFrom="paragraph">
                <wp:posOffset>-297179</wp:posOffset>
              </wp:positionV>
              <wp:extent cx="5218748" cy="636896"/>
              <wp:effectExtent b="0" l="0" r="0" t="0"/>
              <wp:wrapSquare wrapText="bothSides" distB="45720" distT="45720" distL="114300" distR="114300"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18748" cy="63689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26E016CB" wp14:editId="7DD71ECB">
          <wp:simplePos x="0" y="0"/>
          <wp:positionH relativeFrom="column">
            <wp:posOffset>4962525</wp:posOffset>
          </wp:positionH>
          <wp:positionV relativeFrom="paragraph">
            <wp:posOffset>-382904</wp:posOffset>
          </wp:positionV>
          <wp:extent cx="1317625" cy="755650"/>
          <wp:effectExtent l="0" t="0" r="0" b="0"/>
          <wp:wrapNone/>
          <wp:docPr id="6" name="image3.jpg" descr="A picture containing text, plant, tre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A picture containing text, plant, tree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7625" cy="755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3B678BD" w14:textId="77777777" w:rsidR="000F09C4" w:rsidRDefault="000F09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266A5"/>
    <w:multiLevelType w:val="multilevel"/>
    <w:tmpl w:val="328231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D9E5338"/>
    <w:multiLevelType w:val="multilevel"/>
    <w:tmpl w:val="B51C6B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1275E13"/>
    <w:multiLevelType w:val="multilevel"/>
    <w:tmpl w:val="9E7C78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67C7259"/>
    <w:multiLevelType w:val="multilevel"/>
    <w:tmpl w:val="318A06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2FA3696"/>
    <w:multiLevelType w:val="multilevel"/>
    <w:tmpl w:val="924861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3163810"/>
    <w:multiLevelType w:val="multilevel"/>
    <w:tmpl w:val="0548E0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C637275"/>
    <w:multiLevelType w:val="multilevel"/>
    <w:tmpl w:val="6CCEB156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F9379C3"/>
    <w:multiLevelType w:val="multilevel"/>
    <w:tmpl w:val="037C1B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FAB1433"/>
    <w:multiLevelType w:val="multilevel"/>
    <w:tmpl w:val="3828D1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84421305">
    <w:abstractNumId w:val="4"/>
  </w:num>
  <w:num w:numId="2" w16cid:durableId="343677016">
    <w:abstractNumId w:val="1"/>
  </w:num>
  <w:num w:numId="3" w16cid:durableId="1835367968">
    <w:abstractNumId w:val="2"/>
  </w:num>
  <w:num w:numId="4" w16cid:durableId="1471707372">
    <w:abstractNumId w:val="7"/>
  </w:num>
  <w:num w:numId="5" w16cid:durableId="1748918051">
    <w:abstractNumId w:val="8"/>
  </w:num>
  <w:num w:numId="6" w16cid:durableId="991376197">
    <w:abstractNumId w:val="3"/>
  </w:num>
  <w:num w:numId="7" w16cid:durableId="1261644189">
    <w:abstractNumId w:val="6"/>
  </w:num>
  <w:num w:numId="8" w16cid:durableId="1709839436">
    <w:abstractNumId w:val="5"/>
  </w:num>
  <w:num w:numId="9" w16cid:durableId="88390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9C4"/>
    <w:rsid w:val="000F09C4"/>
    <w:rsid w:val="00352BCB"/>
    <w:rsid w:val="00492FC0"/>
    <w:rsid w:val="006517D4"/>
    <w:rsid w:val="00931D5C"/>
    <w:rsid w:val="00B9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4CD6C"/>
  <w15:docId w15:val="{C0001CEB-D4B7-4C52-80EE-94F9A714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3B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1CDC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8503BF"/>
    <w:rPr>
      <w:color w:val="0563C1" w:themeColor="hyperlink"/>
      <w:u w:val="single"/>
    </w:rPr>
  </w:style>
  <w:style w:type="paragraph" w:styleId="ListParagraph">
    <w:name w:val="List Paragraph"/>
    <w:aliases w:val="List Paragraph1,List Paragraph11,Bullet point,L,Recommendation,DDM Gen Text,List Paragraph - bullets,NFP GP Bulleted List,bullet point list,Bullet points,Content descriptions,Bullet Point,Capire List Paragraph,Heading 4 for contents,列出段落"/>
    <w:basedOn w:val="Normal"/>
    <w:link w:val="ListParagraphChar"/>
    <w:uiPriority w:val="34"/>
    <w:qFormat/>
    <w:rsid w:val="008503B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A5F1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F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7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F88"/>
  </w:style>
  <w:style w:type="paragraph" w:styleId="Footer">
    <w:name w:val="footer"/>
    <w:basedOn w:val="Normal"/>
    <w:link w:val="FooterChar"/>
    <w:uiPriority w:val="99"/>
    <w:unhideWhenUsed/>
    <w:rsid w:val="00A47F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F88"/>
  </w:style>
  <w:style w:type="character" w:styleId="CommentReference">
    <w:name w:val="annotation reference"/>
    <w:basedOn w:val="DefaultParagraphFont"/>
    <w:uiPriority w:val="99"/>
    <w:semiHidden/>
    <w:unhideWhenUsed/>
    <w:rsid w:val="00914D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4D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4D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D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D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DF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0537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D11CDC"/>
    <w:rPr>
      <w:rFonts w:ascii="Verdana" w:eastAsia="Times New Roman" w:hAnsi="Verdana" w:cs="Times New Roman"/>
      <w:b/>
      <w:sz w:val="20"/>
      <w:szCs w:val="20"/>
    </w:rPr>
  </w:style>
  <w:style w:type="table" w:styleId="TableGrid">
    <w:name w:val="Table Grid"/>
    <w:basedOn w:val="TableNormal"/>
    <w:uiPriority w:val="39"/>
    <w:rsid w:val="00D11CD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11CDC"/>
    <w:pPr>
      <w:spacing w:after="0" w:line="240" w:lineRule="auto"/>
    </w:pPr>
  </w:style>
  <w:style w:type="character" w:customStyle="1" w:styleId="ListParagraphChar">
    <w:name w:val="List Paragraph Char"/>
    <w:aliases w:val="List Paragraph1 Char,List Paragraph11 Char,Bullet point Char,L Char,Recommendation Char,DDM Gen Text Char,List Paragraph - bullets Char,NFP GP Bulleted List Char,bullet point list Char,Bullet points Char,Content descriptions Char"/>
    <w:link w:val="ListParagraph"/>
    <w:uiPriority w:val="34"/>
    <w:qFormat/>
    <w:locked/>
    <w:rsid w:val="00FF3BA0"/>
  </w:style>
  <w:style w:type="paragraph" w:customStyle="1" w:styleId="paragraph">
    <w:name w:val="paragraph"/>
    <w:basedOn w:val="Normal"/>
    <w:rsid w:val="00FF3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A444F5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character" w:customStyle="1" w:styleId="rpl-text-label">
    <w:name w:val="rpl-text-label"/>
    <w:basedOn w:val="DefaultParagraphFont"/>
    <w:rsid w:val="00A8699D"/>
  </w:style>
  <w:style w:type="character" w:customStyle="1" w:styleId="rpl-text-icongroup">
    <w:name w:val="rpl-text-icon__group"/>
    <w:basedOn w:val="DefaultParagraphFont"/>
    <w:rsid w:val="00A8699D"/>
  </w:style>
  <w:style w:type="paragraph" w:styleId="NormalWeb">
    <w:name w:val="Normal (Web)"/>
    <w:basedOn w:val="Normal"/>
    <w:uiPriority w:val="99"/>
    <w:semiHidden/>
    <w:unhideWhenUsed/>
    <w:rsid w:val="001D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65DD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ducation.vic.gov.au/Pages/Respectful-Behaviours-within-the-School-Community-Policy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2.education.vic.gov.au/pal/work-related-violence-schools/polic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vic.gov.au/Pages/Respectful-Behaviours-within-the-School-Community-Policy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us01.safelinks.protection.outlook.com/?url=https%3A%2F%2Fwww.vit.vic.edu.au%2F__data%2Fassets%2Fpdf_file%2F0018%2F35604%2FCode-of-Conduct-2016.pdf&amp;data=04%7C01%7CDanica.Murfett%40education.vic.gov.au%7Cb43d1afd7ebb473c81e508d981873340%7Cd96cb3371a8744cfb69b3cec334a4c1f%7C0%7C0%7C637683239979128787%7CUnknown%7CTWFpbGZsb3d8eyJWIjoiMC4wLjAwMDAiLCJQIjoiV2luMzIiLCJBTiI6Ik1haWwiLCJXVCI6Mn0%3D%7C1000&amp;sdata=heJJ%2BZ8GEARC17dMHn1KSHr7h71dVWpSqPJTehqiq0c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ckwood.ps@education.vic.gov.a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xIakMJViHiWKxUvAiYPuVMoFQg==">AMUW2mXnMvg8cGzY+AF1wQcUjyp/dPtNX7XJwd0OzWed8GH0mfkn0m306fFVY1iE4zBRwLqA/Q/n4I5emivOxAnGqikojOWfLOU0YRJKI/sRjREUJvfIn0bHk86FcwHiD/eGVwEjPxXX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5903</Characters>
  <Application>Microsoft Office Word</Application>
  <DocSecurity>0</DocSecurity>
  <Lines>49</Lines>
  <Paragraphs>13</Paragraphs>
  <ScaleCrop>false</ScaleCrop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Love, Maudie R</dc:creator>
  <cp:lastModifiedBy>Fiona Adams</cp:lastModifiedBy>
  <cp:revision>2</cp:revision>
  <dcterms:created xsi:type="dcterms:W3CDTF">2022-10-27T01:07:00Z</dcterms:created>
  <dcterms:modified xsi:type="dcterms:W3CDTF">2022-10-27T01:07:00Z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{afd37465-b59b-4134-9e32-34205a75682e}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R20211704923</vt:lpwstr>
  </property>
  <property fmtid="{D5CDD505-2E9C-101B-9397-08002B2CF9AE}" pid="12" name="RecordPoint_SubmissionCompleted">
    <vt:lpwstr>2021-11-23T11:33:49.7988895+11:00</vt:lpwstr>
  </property>
  <property fmtid="{D5CDD505-2E9C-101B-9397-08002B2CF9AE}" pid="13" name="_docset_NoMedatataSyncRequired">
    <vt:lpwstr>False</vt:lpwstr>
  </property>
  <property fmtid="{D5CDD505-2E9C-101B-9397-08002B2CF9AE}" pid="14" name="DET_EDRMS_RCSTaxHTField0">
    <vt:lpwstr>13.1.2 Internal Policy|ad985a07-89db-41e4-84da-e1a6cef79014</vt:lpwstr>
  </property>
  <property fmtid="{D5CDD505-2E9C-101B-9397-08002B2CF9AE}" pid="15" name="DET_EDRMS_SecClassTaxHTField0">
    <vt:lpwstr/>
  </property>
  <property fmtid="{D5CDD505-2E9C-101B-9397-08002B2CF9AE}" pid="16" name="DET_EDRMS_BusUnitTaxHTField0">
    <vt:lpwstr/>
  </property>
  <property fmtid="{D5CDD505-2E9C-101B-9397-08002B2CF9AE}" pid="17" name="TaxCatchAll">
    <vt:lpwstr>28;#13.1.2 Internal Policy|ad985a07-89db-41e4-84da-e1a6cef79014</vt:lpwstr>
  </property>
  <property fmtid="{D5CDD505-2E9C-101B-9397-08002B2CF9AE}" pid="18" name="RecordPoint_SubmissionDate">
    <vt:lpwstr/>
  </property>
  <property fmtid="{D5CDD505-2E9C-101B-9397-08002B2CF9AE}" pid="19" name="RecordPoint_ActiveItemMoved">
    <vt:lpwstr/>
  </property>
  <property fmtid="{D5CDD505-2E9C-101B-9397-08002B2CF9AE}" pid="20" name="RecordPoint_RecordFormat">
    <vt:lpwstr/>
  </property>
</Properties>
</file>