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EF0E" w14:textId="77777777" w:rsidR="00692A1F" w:rsidRDefault="00692A1F">
      <w:pPr>
        <w:pStyle w:val="BodyText"/>
        <w:spacing w:before="2" w:after="1"/>
        <w:rPr>
          <w:rFonts w:ascii="Times New Roman"/>
          <w:sz w:val="14"/>
        </w:rPr>
      </w:pPr>
    </w:p>
    <w:p w14:paraId="40C48A48" w14:textId="51AE8A34" w:rsidR="00692A1F" w:rsidRDefault="0002502A">
      <w:pPr>
        <w:tabs>
          <w:tab w:val="left" w:pos="5794"/>
        </w:tabs>
        <w:ind w:left="333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mc:AlternateContent>
          <mc:Choice Requires="wpg">
            <w:drawing>
              <wp:inline distT="0" distB="0" distL="0" distR="0" wp14:anchorId="2911ABA2" wp14:editId="34EBB5E9">
                <wp:extent cx="2453640" cy="313690"/>
                <wp:effectExtent l="1905" t="8890" r="1905" b="10795"/>
                <wp:docPr id="2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313690"/>
                          <a:chOff x="0" y="0"/>
                          <a:chExt cx="3864" cy="494"/>
                        </a:xfrm>
                      </wpg:grpSpPr>
                      <wps:wsp>
                        <wps:cNvPr id="21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3854" cy="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A7A9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7CE64" id="docshapegroup2" o:spid="_x0000_s1026" style="width:193.2pt;height:24.7pt;mso-position-horizontal-relative:char;mso-position-vertical-relative:line" coordsize="386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">
                <v:rect id="docshape3" o:spid="_x0000_s1027" style="position:absolute;left:5;top:5;width:3854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" filled="f" strokecolor="#a7a9ac" strokeweight=".5pt"/>
                <w10:anchorlock/>
              </v:group>
            </w:pict>
          </mc:Fallback>
        </mc:AlternateContent>
      </w:r>
      <w:r w:rsidR="00633C39"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97F5B1A" wp14:editId="07E469FB">
                <wp:extent cx="2453640" cy="313690"/>
                <wp:effectExtent l="2540" t="5715" r="10795" b="4445"/>
                <wp:docPr id="1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313690"/>
                          <a:chOff x="0" y="0"/>
                          <a:chExt cx="3864" cy="494"/>
                        </a:xfrm>
                      </wpg:grpSpPr>
                      <wps:wsp>
                        <wps:cNvPr id="19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3854" cy="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A7A9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7530C" id="docshapegroup4" o:spid="_x0000_s1026" style="width:193.2pt;height:24.7pt;mso-position-horizontal-relative:char;mso-position-vertical-relative:line" coordsize="386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">
                <v:rect id="docshape5" o:spid="_x0000_s1027" style="position:absolute;left:5;top:5;width:3854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" filled="f" strokecolor="#a7a9ac" strokeweight=".5pt"/>
                <w10:anchorlock/>
              </v:group>
            </w:pict>
          </mc:Fallback>
        </mc:AlternateContent>
      </w:r>
    </w:p>
    <w:p w14:paraId="4EF9CDB7" w14:textId="6310A035" w:rsidR="00692A1F" w:rsidRDefault="00493FE0">
      <w:pPr>
        <w:pStyle w:val="Heading1"/>
        <w:tabs>
          <w:tab w:val="left" w:pos="5863"/>
        </w:tabs>
        <w:spacing w:before="121"/>
        <w:ind w:left="391"/>
      </w:pPr>
      <w:bookmarkStart w:id="0" w:name="Camps,_Sports_and_Excursions_Fund_(CSEF)"/>
      <w:bookmarkEnd w:id="0"/>
      <w:r w:rsidRPr="00493FE0">
        <w:rPr>
          <w:sz w:val="36"/>
          <w:szCs w:val="36"/>
        </w:rPr>
        <w:t>Lockwood Primary School</w:t>
      </w:r>
      <w:r w:rsidR="00633C39">
        <w:rPr>
          <w:color w:val="A7A9AC"/>
        </w:rPr>
        <w:tab/>
      </w:r>
      <w:proofErr w:type="spellStart"/>
      <w:r w:rsidR="00633C39">
        <w:rPr>
          <w:color w:val="A7A9AC"/>
        </w:rPr>
        <w:t>School</w:t>
      </w:r>
      <w:proofErr w:type="spellEnd"/>
      <w:r w:rsidR="00633C39">
        <w:rPr>
          <w:color w:val="A7A9AC"/>
          <w:spacing w:val="-20"/>
        </w:rPr>
        <w:t xml:space="preserve"> </w:t>
      </w:r>
      <w:r w:rsidR="00633C39">
        <w:rPr>
          <w:color w:val="A7A9AC"/>
        </w:rPr>
        <w:t>REF</w:t>
      </w:r>
      <w:r w:rsidR="00633C39">
        <w:rPr>
          <w:color w:val="A7A9AC"/>
          <w:spacing w:val="6"/>
        </w:rPr>
        <w:t xml:space="preserve"> </w:t>
      </w:r>
      <w:r w:rsidR="00633C39">
        <w:rPr>
          <w:color w:val="A7A9AC"/>
          <w:spacing w:val="-5"/>
        </w:rPr>
        <w:t>ID</w:t>
      </w:r>
    </w:p>
    <w:p w14:paraId="6055B773" w14:textId="77777777" w:rsidR="00692A1F" w:rsidRDefault="00692A1F">
      <w:pPr>
        <w:pStyle w:val="BodyText"/>
        <w:spacing w:before="2"/>
        <w:rPr>
          <w:b/>
          <w:sz w:val="21"/>
        </w:rPr>
      </w:pPr>
    </w:p>
    <w:p w14:paraId="536BAC0A" w14:textId="1BE92759" w:rsidR="00692A1F" w:rsidRDefault="00633C39">
      <w:pPr>
        <w:ind w:left="344"/>
        <w:jc w:val="both"/>
        <w:rPr>
          <w:b/>
        </w:rPr>
      </w:pPr>
      <w:r>
        <w:rPr>
          <w:b/>
          <w:color w:val="221F1F"/>
          <w:spacing w:val="-2"/>
        </w:rPr>
        <w:t>Parent/</w:t>
      </w:r>
      <w:proofErr w:type="spellStart"/>
      <w:r>
        <w:rPr>
          <w:b/>
          <w:color w:val="221F1F"/>
          <w:spacing w:val="-2"/>
        </w:rPr>
        <w:t>carer</w:t>
      </w:r>
      <w:proofErr w:type="spellEnd"/>
      <w:r w:rsidR="009B2963">
        <w:rPr>
          <w:b/>
          <w:color w:val="221F1F"/>
          <w:spacing w:val="-2"/>
        </w:rPr>
        <w:t xml:space="preserve"> </w:t>
      </w:r>
      <w:r>
        <w:rPr>
          <w:b/>
          <w:color w:val="221F1F"/>
          <w:spacing w:val="-2"/>
        </w:rPr>
        <w:t>details</w:t>
      </w:r>
    </w:p>
    <w:p w14:paraId="64B3DFBC" w14:textId="77777777" w:rsidR="00692A1F" w:rsidRDefault="00633C39">
      <w:pPr>
        <w:pStyle w:val="Heading3"/>
        <w:tabs>
          <w:tab w:val="left" w:pos="5591"/>
          <w:tab w:val="left" w:pos="7383"/>
          <w:tab w:val="left" w:pos="9607"/>
          <w:tab w:val="left" w:pos="9671"/>
        </w:tabs>
        <w:spacing w:before="188" w:line="424" w:lineRule="auto"/>
        <w:ind w:right="766"/>
        <w:jc w:val="both"/>
      </w:pPr>
      <w:r>
        <w:rPr>
          <w:color w:val="221F1F"/>
          <w:spacing w:val="-2"/>
        </w:rPr>
        <w:t>Surname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First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name</w:t>
      </w:r>
      <w:r>
        <w:rPr>
          <w:color w:val="221F1F"/>
          <w:spacing w:val="-4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</w:t>
      </w:r>
      <w:r>
        <w:rPr>
          <w:color w:val="221F1F"/>
          <w:spacing w:val="-2"/>
        </w:rPr>
        <w:t>Address</w:t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Town/suburb</w:t>
      </w:r>
      <w:r>
        <w:rPr>
          <w:color w:val="221F1F"/>
          <w:spacing w:val="-30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State</w:t>
      </w:r>
      <w:r>
        <w:rPr>
          <w:color w:val="221F1F"/>
          <w:u w:val="single" w:color="221F1F"/>
        </w:rPr>
        <w:tab/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Postcode</w:t>
      </w:r>
      <w:r>
        <w:rPr>
          <w:color w:val="221F1F"/>
          <w:u w:val="single" w:color="221F1F"/>
        </w:rPr>
        <w:tab/>
      </w:r>
    </w:p>
    <w:p w14:paraId="639B22E9" w14:textId="77777777" w:rsidR="00692A1F" w:rsidRDefault="00633C39">
      <w:pPr>
        <w:tabs>
          <w:tab w:val="left" w:pos="9671"/>
        </w:tabs>
        <w:spacing w:before="83" w:line="381" w:lineRule="auto"/>
        <w:ind w:left="344" w:right="766"/>
        <w:rPr>
          <w:sz w:val="21"/>
        </w:rPr>
      </w:pPr>
      <w:r>
        <w:rPr>
          <w:color w:val="221F1F"/>
          <w:sz w:val="21"/>
        </w:rPr>
        <w:t>Contact number</w:t>
      </w:r>
      <w:r>
        <w:rPr>
          <w:color w:val="221F1F"/>
          <w:sz w:val="21"/>
          <w:u w:val="single" w:color="221F1F"/>
        </w:rPr>
        <w:tab/>
      </w:r>
      <w:r>
        <w:rPr>
          <w:color w:val="221F1F"/>
          <w:sz w:val="21"/>
        </w:rPr>
        <w:t xml:space="preserve"> Centrelink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pensioner</w:t>
      </w:r>
      <w:r>
        <w:rPr>
          <w:color w:val="221F1F"/>
          <w:spacing w:val="-16"/>
          <w:sz w:val="21"/>
        </w:rPr>
        <w:t xml:space="preserve"> </w:t>
      </w:r>
      <w:r>
        <w:rPr>
          <w:color w:val="221F1F"/>
          <w:sz w:val="21"/>
        </w:rPr>
        <w:t>concession</w:t>
      </w:r>
      <w:r>
        <w:rPr>
          <w:color w:val="221F1F"/>
          <w:spacing w:val="-15"/>
          <w:sz w:val="21"/>
        </w:rPr>
        <w:t xml:space="preserve"> </w:t>
      </w:r>
      <w:r>
        <w:rPr>
          <w:b/>
          <w:color w:val="221F1F"/>
          <w:sz w:val="21"/>
        </w:rPr>
        <w:t>OR</w:t>
      </w:r>
      <w:r>
        <w:rPr>
          <w:b/>
          <w:color w:val="221F1F"/>
          <w:spacing w:val="-16"/>
          <w:sz w:val="21"/>
        </w:rPr>
        <w:t xml:space="preserve"> </w:t>
      </w:r>
      <w:r>
        <w:rPr>
          <w:color w:val="221F1F"/>
          <w:sz w:val="21"/>
        </w:rPr>
        <w:t>Health</w:t>
      </w:r>
      <w:r>
        <w:rPr>
          <w:color w:val="221F1F"/>
          <w:spacing w:val="-30"/>
          <w:sz w:val="21"/>
        </w:rPr>
        <w:t xml:space="preserve"> </w:t>
      </w:r>
      <w:r>
        <w:rPr>
          <w:color w:val="221F1F"/>
          <w:sz w:val="21"/>
        </w:rPr>
        <w:t>care</w:t>
      </w:r>
      <w:r>
        <w:rPr>
          <w:color w:val="221F1F"/>
          <w:spacing w:val="-15"/>
          <w:sz w:val="21"/>
        </w:rPr>
        <w:t xml:space="preserve"> </w:t>
      </w:r>
      <w:r>
        <w:rPr>
          <w:color w:val="221F1F"/>
          <w:sz w:val="21"/>
        </w:rPr>
        <w:t>card</w:t>
      </w:r>
      <w:r>
        <w:rPr>
          <w:color w:val="221F1F"/>
          <w:spacing w:val="-15"/>
          <w:sz w:val="21"/>
        </w:rPr>
        <w:t xml:space="preserve"> </w:t>
      </w:r>
      <w:r>
        <w:rPr>
          <w:color w:val="221F1F"/>
          <w:sz w:val="21"/>
        </w:rPr>
        <w:t>number</w:t>
      </w:r>
      <w:r>
        <w:rPr>
          <w:color w:val="221F1F"/>
          <w:spacing w:val="-16"/>
          <w:sz w:val="21"/>
        </w:rPr>
        <w:t xml:space="preserve"> </w:t>
      </w:r>
      <w:r>
        <w:rPr>
          <w:color w:val="221F1F"/>
          <w:sz w:val="21"/>
        </w:rPr>
        <w:t>(CRN)</w:t>
      </w:r>
    </w:p>
    <w:p w14:paraId="519728E6" w14:textId="1FD41CC5" w:rsidR="00692A1F" w:rsidRDefault="0002502A">
      <w:pPr>
        <w:tabs>
          <w:tab w:val="left" w:pos="3239"/>
          <w:tab w:val="left" w:pos="4839"/>
          <w:tab w:val="left" w:pos="5687"/>
        </w:tabs>
        <w:spacing w:line="226" w:lineRule="exact"/>
        <w:ind w:left="164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D4171DB" wp14:editId="4D570E80">
                <wp:simplePos x="0" y="0"/>
                <wp:positionH relativeFrom="page">
                  <wp:posOffset>900430</wp:posOffset>
                </wp:positionH>
                <wp:positionV relativeFrom="paragraph">
                  <wp:posOffset>14605</wp:posOffset>
                </wp:positionV>
                <wp:extent cx="198120" cy="198120"/>
                <wp:effectExtent l="0" t="0" r="0" b="0"/>
                <wp:wrapNone/>
                <wp:docPr id="1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8E221" id="docshape6" o:spid="_x0000_s1026" style="position:absolute;margin-left:70.9pt;margin-top:1.15pt;width:15.6pt;height:15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" filled="f" strokecolor="#221f1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2400" behindDoc="1" locked="0" layoutInCell="1" allowOverlap="1" wp14:anchorId="72B9ADD4" wp14:editId="7D31028A">
                <wp:simplePos x="0" y="0"/>
                <wp:positionH relativeFrom="page">
                  <wp:posOffset>1920875</wp:posOffset>
                </wp:positionH>
                <wp:positionV relativeFrom="paragraph">
                  <wp:posOffset>14605</wp:posOffset>
                </wp:positionV>
                <wp:extent cx="197485" cy="198120"/>
                <wp:effectExtent l="0" t="0" r="0" b="0"/>
                <wp:wrapNone/>
                <wp:docPr id="1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98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406CB" id="docshape7" o:spid="_x0000_s1026" style="position:absolute;margin-left:151.25pt;margin-top:1.15pt;width:15.55pt;height:15.6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" filled="f" strokecolor="#221f1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2912" behindDoc="1" locked="0" layoutInCell="1" allowOverlap="1" wp14:anchorId="584EA4F6" wp14:editId="4B290C56">
                <wp:simplePos x="0" y="0"/>
                <wp:positionH relativeFrom="page">
                  <wp:posOffset>2940685</wp:posOffset>
                </wp:positionH>
                <wp:positionV relativeFrom="paragraph">
                  <wp:posOffset>14605</wp:posOffset>
                </wp:positionV>
                <wp:extent cx="197485" cy="198120"/>
                <wp:effectExtent l="0" t="0" r="0" b="0"/>
                <wp:wrapNone/>
                <wp:docPr id="1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98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AF40B" id="docshape8" o:spid="_x0000_s1026" style="position:absolute;margin-left:231.55pt;margin-top:1.15pt;width:15.55pt;height:15.6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" filled="f" strokecolor="#221f1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C1B5073" wp14:editId="24518710">
                <wp:simplePos x="0" y="0"/>
                <wp:positionH relativeFrom="page">
                  <wp:posOffset>1155700</wp:posOffset>
                </wp:positionH>
                <wp:positionV relativeFrom="paragraph">
                  <wp:posOffset>14605</wp:posOffset>
                </wp:positionV>
                <wp:extent cx="197485" cy="198120"/>
                <wp:effectExtent l="0" t="0" r="0" b="0"/>
                <wp:wrapNone/>
                <wp:docPr id="1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98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D966C" id="docshape9" o:spid="_x0000_s1026" style="position:absolute;margin-left:91pt;margin-top:1.15pt;width:15.55pt;height:15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" filled="f" strokecolor="#221f1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 wp14:anchorId="1EEA38E0" wp14:editId="5A443BB3">
                <wp:simplePos x="0" y="0"/>
                <wp:positionH relativeFrom="page">
                  <wp:posOffset>2175510</wp:posOffset>
                </wp:positionH>
                <wp:positionV relativeFrom="paragraph">
                  <wp:posOffset>14605</wp:posOffset>
                </wp:positionV>
                <wp:extent cx="198120" cy="198120"/>
                <wp:effectExtent l="0" t="0" r="0" b="0"/>
                <wp:wrapNone/>
                <wp:docPr id="1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0A05A" id="docshape10" o:spid="_x0000_s1026" style="position:absolute;margin-left:171.3pt;margin-top:1.15pt;width:15.6pt;height:15.6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" filled="f" strokecolor="#221f1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 wp14:anchorId="1A94AED6" wp14:editId="0FDF60C2">
                <wp:simplePos x="0" y="0"/>
                <wp:positionH relativeFrom="page">
                  <wp:posOffset>3195955</wp:posOffset>
                </wp:positionH>
                <wp:positionV relativeFrom="paragraph">
                  <wp:posOffset>14605</wp:posOffset>
                </wp:positionV>
                <wp:extent cx="197485" cy="198120"/>
                <wp:effectExtent l="0" t="0" r="0" b="0"/>
                <wp:wrapNone/>
                <wp:docPr id="1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98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7AA8D" id="docshape11" o:spid="_x0000_s1026" style="position:absolute;margin-left:251.65pt;margin-top:1.15pt;width:15.55pt;height:15.6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" filled="f" strokecolor="#221f1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50409D4" wp14:editId="2541FDF6">
                <wp:simplePos x="0" y="0"/>
                <wp:positionH relativeFrom="page">
                  <wp:posOffset>1410970</wp:posOffset>
                </wp:positionH>
                <wp:positionV relativeFrom="paragraph">
                  <wp:posOffset>14605</wp:posOffset>
                </wp:positionV>
                <wp:extent cx="197485" cy="198120"/>
                <wp:effectExtent l="0" t="0" r="0" b="0"/>
                <wp:wrapNone/>
                <wp:docPr id="1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98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2D2F9" id="docshape12" o:spid="_x0000_s1026" style="position:absolute;margin-left:111.1pt;margin-top:1.15pt;width:15.55pt;height:15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" filled="f" strokecolor="#221f1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16F9EBCD" wp14:editId="552D9BF0">
                <wp:simplePos x="0" y="0"/>
                <wp:positionH relativeFrom="page">
                  <wp:posOffset>2430780</wp:posOffset>
                </wp:positionH>
                <wp:positionV relativeFrom="paragraph">
                  <wp:posOffset>14605</wp:posOffset>
                </wp:positionV>
                <wp:extent cx="197485" cy="198120"/>
                <wp:effectExtent l="0" t="0" r="0" b="0"/>
                <wp:wrapNone/>
                <wp:docPr id="1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98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730CA" id="docshape13" o:spid="_x0000_s1026" style="position:absolute;margin-left:191.4pt;margin-top:1.15pt;width:15.55pt;height:15.6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" filled="f" strokecolor="#221f1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5984" behindDoc="1" locked="0" layoutInCell="1" allowOverlap="1" wp14:anchorId="0CD7CC86" wp14:editId="6C8C3E3E">
                <wp:simplePos x="0" y="0"/>
                <wp:positionH relativeFrom="page">
                  <wp:posOffset>3450590</wp:posOffset>
                </wp:positionH>
                <wp:positionV relativeFrom="paragraph">
                  <wp:posOffset>14605</wp:posOffset>
                </wp:positionV>
                <wp:extent cx="198120" cy="198120"/>
                <wp:effectExtent l="0" t="0" r="0" b="0"/>
                <wp:wrapNone/>
                <wp:docPr id="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B490C" id="docshape14" o:spid="_x0000_s1026" style="position:absolute;margin-left:271.7pt;margin-top:1.15pt;width:15.6pt;height:15.6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" filled="f" strokecolor="#221f1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4DCDFB3C" wp14:editId="72C8A984">
                <wp:simplePos x="0" y="0"/>
                <wp:positionH relativeFrom="page">
                  <wp:posOffset>3960495</wp:posOffset>
                </wp:positionH>
                <wp:positionV relativeFrom="paragraph">
                  <wp:posOffset>14605</wp:posOffset>
                </wp:positionV>
                <wp:extent cx="198120" cy="198120"/>
                <wp:effectExtent l="0" t="0" r="0" b="0"/>
                <wp:wrapNone/>
                <wp:docPr id="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5C2C4" id="docshape15" o:spid="_x0000_s1026" style="position:absolute;margin-left:311.85pt;margin-top:1.15pt;width:15.6pt;height:15.6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" filled="f" strokecolor="#221f1f" strokeweight=".5pt">
                <w10:wrap anchorx="page"/>
              </v:rect>
            </w:pict>
          </mc:Fallback>
        </mc:AlternateContent>
      </w:r>
      <w:r w:rsidR="00633C39">
        <w:rPr>
          <w:b/>
          <w:color w:val="221F1F"/>
          <w:spacing w:val="-10"/>
          <w:sz w:val="21"/>
        </w:rPr>
        <w:t>–</w:t>
      </w:r>
      <w:r w:rsidR="00633C39">
        <w:rPr>
          <w:b/>
          <w:color w:val="221F1F"/>
          <w:sz w:val="21"/>
        </w:rPr>
        <w:tab/>
      </w:r>
      <w:r w:rsidR="00633C39">
        <w:rPr>
          <w:b/>
          <w:color w:val="221F1F"/>
          <w:spacing w:val="-10"/>
          <w:sz w:val="21"/>
        </w:rPr>
        <w:t>–</w:t>
      </w:r>
      <w:r w:rsidR="00633C39">
        <w:rPr>
          <w:b/>
          <w:color w:val="221F1F"/>
          <w:sz w:val="21"/>
        </w:rPr>
        <w:tab/>
      </w:r>
      <w:r w:rsidR="00633C39">
        <w:rPr>
          <w:b/>
          <w:color w:val="221F1F"/>
          <w:spacing w:val="-10"/>
          <w:sz w:val="21"/>
        </w:rPr>
        <w:t>–</w:t>
      </w:r>
      <w:r w:rsidR="00633C39">
        <w:rPr>
          <w:b/>
          <w:color w:val="221F1F"/>
          <w:sz w:val="21"/>
        </w:rPr>
        <w:tab/>
      </w:r>
      <w:r w:rsidR="00633C39">
        <w:rPr>
          <w:b/>
          <w:color w:val="221F1F"/>
          <w:spacing w:val="-5"/>
          <w:sz w:val="21"/>
        </w:rPr>
        <w:t>OR</w:t>
      </w:r>
    </w:p>
    <w:p w14:paraId="2F08DABE" w14:textId="77777777" w:rsidR="00692A1F" w:rsidRDefault="00692A1F">
      <w:pPr>
        <w:pStyle w:val="BodyText"/>
        <w:spacing w:before="2"/>
        <w:rPr>
          <w:b/>
          <w:sz w:val="14"/>
        </w:rPr>
      </w:pPr>
    </w:p>
    <w:p w14:paraId="01BC870A" w14:textId="23E12D2E" w:rsidR="00692A1F" w:rsidRDefault="0002502A">
      <w:pPr>
        <w:pStyle w:val="Heading3"/>
        <w:tabs>
          <w:tab w:val="left" w:pos="5479"/>
        </w:tabs>
        <w:spacing w:before="91"/>
        <w:ind w:left="7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22BFC5E" wp14:editId="1BBFB075">
                <wp:simplePos x="0" y="0"/>
                <wp:positionH relativeFrom="page">
                  <wp:posOffset>900430</wp:posOffset>
                </wp:positionH>
                <wp:positionV relativeFrom="paragraph">
                  <wp:posOffset>27305</wp:posOffset>
                </wp:positionV>
                <wp:extent cx="198120" cy="197485"/>
                <wp:effectExtent l="0" t="0" r="0" b="0"/>
                <wp:wrapNone/>
                <wp:docPr id="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7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3166" id="docshape16" o:spid="_x0000_s1026" style="position:absolute;margin-left:70.9pt;margin-top:2.15pt;width:15.6pt;height:15.5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" filled="f" strokecolor="#221f1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7520" behindDoc="1" locked="0" layoutInCell="1" allowOverlap="1" wp14:anchorId="1C7D9E9B" wp14:editId="0E4CBABD">
                <wp:simplePos x="0" y="0"/>
                <wp:positionH relativeFrom="page">
                  <wp:posOffset>3942080</wp:posOffset>
                </wp:positionH>
                <wp:positionV relativeFrom="paragraph">
                  <wp:posOffset>27305</wp:posOffset>
                </wp:positionV>
                <wp:extent cx="197485" cy="197485"/>
                <wp:effectExtent l="0" t="0" r="0" b="0"/>
                <wp:wrapNone/>
                <wp:docPr id="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97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F483F" id="docshape17" o:spid="_x0000_s1026" style="position:absolute;margin-left:310.4pt;margin-top:2.15pt;width:15.55pt;height:15.55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" filled="f" strokecolor="#221f1f" strokeweight=".5pt">
                <w10:wrap anchorx="page"/>
              </v:rect>
            </w:pict>
          </mc:Fallback>
        </mc:AlternateContent>
      </w:r>
      <w:r w:rsidR="00633C39">
        <w:rPr>
          <w:color w:val="221F1F"/>
          <w:w w:val="95"/>
        </w:rPr>
        <w:t>Foster</w:t>
      </w:r>
      <w:r w:rsidR="00633C39">
        <w:rPr>
          <w:color w:val="221F1F"/>
          <w:spacing w:val="-2"/>
          <w:w w:val="95"/>
        </w:rPr>
        <w:t xml:space="preserve"> </w:t>
      </w:r>
      <w:r w:rsidR="00633C39">
        <w:rPr>
          <w:color w:val="221F1F"/>
          <w:w w:val="95"/>
        </w:rPr>
        <w:t>parent</w:t>
      </w:r>
      <w:r w:rsidR="00633C39">
        <w:rPr>
          <w:color w:val="221F1F"/>
          <w:spacing w:val="11"/>
        </w:rPr>
        <w:t xml:space="preserve"> </w:t>
      </w:r>
      <w:r w:rsidR="00633C39">
        <w:rPr>
          <w:color w:val="221F1F"/>
          <w:w w:val="95"/>
        </w:rPr>
        <w:t>under</w:t>
      </w:r>
      <w:r w:rsidR="00633C39">
        <w:rPr>
          <w:color w:val="221F1F"/>
          <w:spacing w:val="-2"/>
          <w:w w:val="95"/>
        </w:rPr>
        <w:t xml:space="preserve"> </w:t>
      </w:r>
      <w:r w:rsidR="00633C39">
        <w:rPr>
          <w:color w:val="221F1F"/>
          <w:w w:val="95"/>
        </w:rPr>
        <w:t>a</w:t>
      </w:r>
      <w:r w:rsidR="00633C39">
        <w:rPr>
          <w:color w:val="221F1F"/>
          <w:spacing w:val="-3"/>
        </w:rPr>
        <w:t xml:space="preserve"> </w:t>
      </w:r>
      <w:r w:rsidR="00633C39">
        <w:rPr>
          <w:color w:val="221F1F"/>
          <w:w w:val="95"/>
        </w:rPr>
        <w:t>temporary</w:t>
      </w:r>
      <w:r w:rsidR="00633C39">
        <w:rPr>
          <w:color w:val="221F1F"/>
          <w:spacing w:val="13"/>
        </w:rPr>
        <w:t xml:space="preserve"> </w:t>
      </w:r>
      <w:r w:rsidR="00633C39">
        <w:rPr>
          <w:color w:val="221F1F"/>
          <w:w w:val="95"/>
        </w:rPr>
        <w:t>care</w:t>
      </w:r>
      <w:r w:rsidR="00633C39">
        <w:rPr>
          <w:color w:val="221F1F"/>
          <w:spacing w:val="-1"/>
          <w:w w:val="95"/>
        </w:rPr>
        <w:t xml:space="preserve"> </w:t>
      </w:r>
      <w:r w:rsidR="00633C39">
        <w:rPr>
          <w:color w:val="221F1F"/>
          <w:w w:val="95"/>
        </w:rPr>
        <w:t>order*</w:t>
      </w:r>
      <w:r w:rsidR="00633C39">
        <w:rPr>
          <w:color w:val="221F1F"/>
          <w:spacing w:val="1"/>
        </w:rPr>
        <w:t xml:space="preserve"> </w:t>
      </w:r>
      <w:r w:rsidR="00633C39">
        <w:rPr>
          <w:b/>
          <w:color w:val="221F1F"/>
          <w:spacing w:val="-5"/>
          <w:w w:val="95"/>
        </w:rPr>
        <w:t>OR</w:t>
      </w:r>
      <w:r w:rsidR="00633C39">
        <w:rPr>
          <w:b/>
          <w:color w:val="221F1F"/>
        </w:rPr>
        <w:tab/>
      </w:r>
      <w:r w:rsidR="00633C39">
        <w:rPr>
          <w:color w:val="221F1F"/>
          <w:w w:val="95"/>
        </w:rPr>
        <w:t>Veterans</w:t>
      </w:r>
      <w:r w:rsidR="00633C39">
        <w:rPr>
          <w:color w:val="221F1F"/>
          <w:spacing w:val="14"/>
        </w:rPr>
        <w:t xml:space="preserve"> </w:t>
      </w:r>
      <w:r w:rsidR="00633C39">
        <w:rPr>
          <w:color w:val="221F1F"/>
          <w:w w:val="95"/>
        </w:rPr>
        <w:t>affairs</w:t>
      </w:r>
      <w:r w:rsidR="00633C39">
        <w:rPr>
          <w:color w:val="221F1F"/>
          <w:spacing w:val="-3"/>
          <w:w w:val="95"/>
        </w:rPr>
        <w:t xml:space="preserve"> </w:t>
      </w:r>
      <w:r w:rsidR="00633C39">
        <w:rPr>
          <w:color w:val="221F1F"/>
          <w:w w:val="95"/>
        </w:rPr>
        <w:t>pensioner</w:t>
      </w:r>
      <w:r w:rsidR="00633C39">
        <w:rPr>
          <w:color w:val="221F1F"/>
          <w:spacing w:val="-1"/>
        </w:rPr>
        <w:t xml:space="preserve"> </w:t>
      </w:r>
      <w:r w:rsidR="00633C39">
        <w:rPr>
          <w:color w:val="221F1F"/>
          <w:w w:val="95"/>
        </w:rPr>
        <w:t>(Gold</w:t>
      </w:r>
      <w:r w:rsidR="00633C39">
        <w:rPr>
          <w:color w:val="221F1F"/>
          <w:spacing w:val="-1"/>
        </w:rPr>
        <w:t xml:space="preserve"> </w:t>
      </w:r>
      <w:proofErr w:type="gramStart"/>
      <w:r w:rsidR="00633C39">
        <w:rPr>
          <w:color w:val="221F1F"/>
          <w:spacing w:val="-2"/>
          <w:w w:val="95"/>
        </w:rPr>
        <w:t>Card)*</w:t>
      </w:r>
      <w:proofErr w:type="gramEnd"/>
      <w:r w:rsidR="00633C39">
        <w:rPr>
          <w:color w:val="221F1F"/>
          <w:spacing w:val="-2"/>
          <w:w w:val="95"/>
        </w:rPr>
        <w:t>*</w:t>
      </w:r>
    </w:p>
    <w:p w14:paraId="38954035" w14:textId="77777777" w:rsidR="00692A1F" w:rsidRDefault="00692A1F">
      <w:pPr>
        <w:pStyle w:val="BodyText"/>
        <w:spacing w:before="7"/>
        <w:rPr>
          <w:sz w:val="9"/>
        </w:rPr>
      </w:pPr>
    </w:p>
    <w:p w14:paraId="50CD0639" w14:textId="77777777" w:rsidR="00692A1F" w:rsidRDefault="00633C39">
      <w:pPr>
        <w:spacing w:before="95"/>
        <w:ind w:left="344"/>
        <w:rPr>
          <w:sz w:val="16"/>
        </w:rPr>
      </w:pPr>
      <w:r>
        <w:rPr>
          <w:color w:val="221F1F"/>
          <w:spacing w:val="-2"/>
          <w:sz w:val="16"/>
        </w:rPr>
        <w:t>*Foster</w:t>
      </w:r>
      <w:r>
        <w:rPr>
          <w:color w:val="221F1F"/>
          <w:spacing w:val="-18"/>
          <w:sz w:val="16"/>
        </w:rPr>
        <w:t xml:space="preserve"> </w:t>
      </w:r>
      <w:r>
        <w:rPr>
          <w:color w:val="221F1F"/>
          <w:spacing w:val="-2"/>
          <w:sz w:val="16"/>
        </w:rPr>
        <w:t>Parents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pacing w:val="-2"/>
          <w:sz w:val="16"/>
        </w:rPr>
        <w:t>must</w:t>
      </w:r>
      <w:r>
        <w:rPr>
          <w:color w:val="221F1F"/>
          <w:spacing w:val="-23"/>
          <w:sz w:val="16"/>
        </w:rPr>
        <w:t xml:space="preserve"> </w:t>
      </w:r>
      <w:r>
        <w:rPr>
          <w:color w:val="221F1F"/>
          <w:spacing w:val="-2"/>
          <w:sz w:val="16"/>
        </w:rPr>
        <w:t>provide</w:t>
      </w:r>
      <w:r>
        <w:rPr>
          <w:color w:val="221F1F"/>
          <w:spacing w:val="-20"/>
          <w:sz w:val="16"/>
        </w:rPr>
        <w:t xml:space="preserve"> </w:t>
      </w:r>
      <w:r>
        <w:rPr>
          <w:color w:val="221F1F"/>
          <w:spacing w:val="-2"/>
          <w:sz w:val="16"/>
        </w:rPr>
        <w:t>a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pacing w:val="-2"/>
          <w:sz w:val="16"/>
        </w:rPr>
        <w:t>copy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pacing w:val="-2"/>
          <w:sz w:val="16"/>
        </w:rPr>
        <w:t>of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the temporary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pacing w:val="-2"/>
          <w:sz w:val="16"/>
        </w:rPr>
        <w:t>care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pacing w:val="-2"/>
          <w:sz w:val="16"/>
        </w:rPr>
        <w:t>order</w:t>
      </w:r>
      <w:r>
        <w:rPr>
          <w:color w:val="221F1F"/>
          <w:spacing w:val="-16"/>
          <w:sz w:val="16"/>
        </w:rPr>
        <w:t xml:space="preserve"> </w:t>
      </w:r>
      <w:r>
        <w:rPr>
          <w:color w:val="221F1F"/>
          <w:spacing w:val="-2"/>
          <w:sz w:val="16"/>
        </w:rPr>
        <w:t>letter</w:t>
      </w:r>
      <w:r>
        <w:rPr>
          <w:color w:val="221F1F"/>
          <w:spacing w:val="-15"/>
          <w:sz w:val="16"/>
        </w:rPr>
        <w:t xml:space="preserve"> </w:t>
      </w:r>
      <w:r>
        <w:rPr>
          <w:color w:val="221F1F"/>
          <w:spacing w:val="-2"/>
          <w:sz w:val="16"/>
        </w:rPr>
        <w:t>from</w:t>
      </w:r>
      <w:r>
        <w:rPr>
          <w:color w:val="221F1F"/>
          <w:spacing w:val="-16"/>
          <w:sz w:val="16"/>
        </w:rPr>
        <w:t xml:space="preserve"> </w:t>
      </w:r>
      <w:r>
        <w:rPr>
          <w:color w:val="221F1F"/>
          <w:spacing w:val="-2"/>
          <w:sz w:val="16"/>
        </w:rPr>
        <w:t>the Department</w:t>
      </w:r>
      <w:r>
        <w:rPr>
          <w:color w:val="221F1F"/>
          <w:spacing w:val="-23"/>
          <w:sz w:val="16"/>
        </w:rPr>
        <w:t xml:space="preserve"> </w:t>
      </w:r>
      <w:r>
        <w:rPr>
          <w:color w:val="221F1F"/>
          <w:spacing w:val="-2"/>
          <w:sz w:val="16"/>
        </w:rPr>
        <w:t>of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Families,</w:t>
      </w:r>
      <w:r>
        <w:rPr>
          <w:color w:val="221F1F"/>
          <w:spacing w:val="-23"/>
          <w:sz w:val="16"/>
        </w:rPr>
        <w:t xml:space="preserve"> </w:t>
      </w:r>
      <w:r>
        <w:rPr>
          <w:color w:val="221F1F"/>
          <w:spacing w:val="-2"/>
          <w:sz w:val="16"/>
        </w:rPr>
        <w:t>Fairness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pacing w:val="-2"/>
          <w:sz w:val="16"/>
        </w:rPr>
        <w:t>and</w:t>
      </w:r>
      <w:r>
        <w:rPr>
          <w:color w:val="221F1F"/>
          <w:spacing w:val="-20"/>
          <w:sz w:val="16"/>
        </w:rPr>
        <w:t xml:space="preserve"> </w:t>
      </w:r>
      <w:r>
        <w:rPr>
          <w:color w:val="221F1F"/>
          <w:spacing w:val="-2"/>
          <w:sz w:val="16"/>
        </w:rPr>
        <w:t>Housing</w:t>
      </w:r>
      <w:r>
        <w:rPr>
          <w:color w:val="221F1F"/>
          <w:spacing w:val="-19"/>
          <w:sz w:val="16"/>
        </w:rPr>
        <w:t xml:space="preserve"> </w:t>
      </w:r>
      <w:r>
        <w:rPr>
          <w:color w:val="221F1F"/>
          <w:spacing w:val="-2"/>
          <w:sz w:val="16"/>
        </w:rPr>
        <w:t>(DFFH).</w:t>
      </w:r>
    </w:p>
    <w:p w14:paraId="6474A8CC" w14:textId="77777777" w:rsidR="00692A1F" w:rsidRDefault="00633C39">
      <w:pPr>
        <w:spacing w:before="40"/>
        <w:ind w:left="343"/>
        <w:rPr>
          <w:sz w:val="16"/>
        </w:rPr>
      </w:pPr>
      <w:r>
        <w:rPr>
          <w:color w:val="221F1F"/>
          <w:sz w:val="16"/>
        </w:rPr>
        <w:t>**Applicants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must provide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z w:val="16"/>
        </w:rPr>
        <w:t>a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z w:val="16"/>
        </w:rPr>
        <w:t>copy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of the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z w:val="16"/>
        </w:rPr>
        <w:t>Veteran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z w:val="16"/>
        </w:rPr>
        <w:t>Affairs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Gold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card</w:t>
      </w:r>
    </w:p>
    <w:p w14:paraId="6A7C901F" w14:textId="77777777" w:rsidR="00692A1F" w:rsidRDefault="00692A1F">
      <w:pPr>
        <w:pStyle w:val="BodyText"/>
        <w:spacing w:before="10"/>
        <w:rPr>
          <w:sz w:val="14"/>
        </w:rPr>
      </w:pPr>
    </w:p>
    <w:p w14:paraId="47B1D253" w14:textId="77777777" w:rsidR="00692A1F" w:rsidRDefault="00633C39">
      <w:pPr>
        <w:pStyle w:val="Heading3"/>
        <w:tabs>
          <w:tab w:val="left" w:pos="7303"/>
        </w:tabs>
        <w:rPr>
          <w:rFonts w:ascii="Segoe UI Symbol" w:hAnsi="Segoe UI Symbol"/>
        </w:rPr>
      </w:pPr>
      <w:r>
        <w:rPr>
          <w:color w:val="221F1F"/>
          <w:w w:val="95"/>
          <w:position w:val="2"/>
        </w:rPr>
        <w:t>Is</w:t>
      </w:r>
      <w:r>
        <w:rPr>
          <w:color w:val="221F1F"/>
          <w:spacing w:val="12"/>
          <w:position w:val="2"/>
        </w:rPr>
        <w:t xml:space="preserve"> </w:t>
      </w:r>
      <w:r>
        <w:rPr>
          <w:color w:val="221F1F"/>
          <w:w w:val="95"/>
          <w:position w:val="2"/>
        </w:rPr>
        <w:t>this</w:t>
      </w:r>
      <w:r>
        <w:rPr>
          <w:color w:val="221F1F"/>
          <w:spacing w:val="12"/>
          <w:position w:val="2"/>
        </w:rPr>
        <w:t xml:space="preserve"> </w:t>
      </w:r>
      <w:r>
        <w:rPr>
          <w:color w:val="221F1F"/>
          <w:w w:val="95"/>
          <w:position w:val="2"/>
        </w:rPr>
        <w:t>an</w:t>
      </w:r>
      <w:r>
        <w:rPr>
          <w:color w:val="221F1F"/>
          <w:spacing w:val="-1"/>
          <w:w w:val="95"/>
          <w:position w:val="2"/>
        </w:rPr>
        <w:t xml:space="preserve"> </w:t>
      </w:r>
      <w:r>
        <w:rPr>
          <w:color w:val="221F1F"/>
          <w:w w:val="95"/>
          <w:position w:val="2"/>
        </w:rPr>
        <w:t>application</w:t>
      </w:r>
      <w:r>
        <w:rPr>
          <w:color w:val="221F1F"/>
          <w:spacing w:val="-3"/>
          <w:position w:val="2"/>
        </w:rPr>
        <w:t xml:space="preserve"> </w:t>
      </w:r>
      <w:r>
        <w:rPr>
          <w:color w:val="221F1F"/>
          <w:w w:val="95"/>
          <w:position w:val="2"/>
        </w:rPr>
        <w:t>for</w:t>
      </w:r>
      <w:r>
        <w:rPr>
          <w:color w:val="221F1F"/>
          <w:spacing w:val="-2"/>
          <w:w w:val="95"/>
          <w:position w:val="2"/>
        </w:rPr>
        <w:t xml:space="preserve"> </w:t>
      </w:r>
      <w:r>
        <w:rPr>
          <w:color w:val="221F1F"/>
          <w:w w:val="95"/>
          <w:position w:val="2"/>
        </w:rPr>
        <w:t>special</w:t>
      </w:r>
      <w:r>
        <w:rPr>
          <w:color w:val="221F1F"/>
          <w:spacing w:val="5"/>
          <w:position w:val="2"/>
        </w:rPr>
        <w:t xml:space="preserve"> </w:t>
      </w:r>
      <w:r>
        <w:rPr>
          <w:color w:val="221F1F"/>
          <w:w w:val="95"/>
          <w:position w:val="2"/>
        </w:rPr>
        <w:t>consideration</w:t>
      </w:r>
      <w:r>
        <w:rPr>
          <w:color w:val="221F1F"/>
          <w:spacing w:val="-1"/>
          <w:position w:val="2"/>
        </w:rPr>
        <w:t xml:space="preserve"> </w:t>
      </w:r>
      <w:r>
        <w:rPr>
          <w:color w:val="221F1F"/>
          <w:w w:val="95"/>
          <w:position w:val="2"/>
        </w:rPr>
        <w:t>(no</w:t>
      </w:r>
      <w:r>
        <w:rPr>
          <w:color w:val="221F1F"/>
          <w:spacing w:val="-3"/>
          <w:position w:val="2"/>
        </w:rPr>
        <w:t xml:space="preserve"> </w:t>
      </w:r>
      <w:r>
        <w:rPr>
          <w:color w:val="221F1F"/>
          <w:w w:val="95"/>
          <w:position w:val="2"/>
        </w:rPr>
        <w:t>CRN</w:t>
      </w:r>
      <w:r>
        <w:rPr>
          <w:color w:val="221F1F"/>
          <w:spacing w:val="-3"/>
          <w:w w:val="95"/>
          <w:position w:val="2"/>
        </w:rPr>
        <w:t xml:space="preserve"> </w:t>
      </w:r>
      <w:r>
        <w:rPr>
          <w:color w:val="221F1F"/>
          <w:w w:val="95"/>
          <w:position w:val="2"/>
        </w:rPr>
        <w:t>needed)?</w:t>
      </w:r>
      <w:r>
        <w:rPr>
          <w:color w:val="221F1F"/>
          <w:spacing w:val="-3"/>
          <w:position w:val="2"/>
        </w:rPr>
        <w:t xml:space="preserve"> </w:t>
      </w:r>
      <w:r>
        <w:rPr>
          <w:color w:val="221F1F"/>
          <w:w w:val="95"/>
          <w:position w:val="2"/>
        </w:rPr>
        <w:t>Yes</w:t>
      </w:r>
      <w:r>
        <w:rPr>
          <w:color w:val="221F1F"/>
          <w:spacing w:val="-5"/>
          <w:w w:val="95"/>
          <w:position w:val="2"/>
        </w:rPr>
        <w:t xml:space="preserve"> </w:t>
      </w:r>
      <w:r>
        <w:rPr>
          <w:rFonts w:ascii="Segoe UI Symbol" w:hAnsi="Segoe UI Symbol"/>
          <w:color w:val="221F1F"/>
          <w:spacing w:val="-10"/>
          <w:w w:val="95"/>
        </w:rPr>
        <w:t>☐</w:t>
      </w:r>
      <w:r>
        <w:rPr>
          <w:rFonts w:ascii="Segoe UI Symbol" w:hAnsi="Segoe UI Symbol"/>
          <w:color w:val="221F1F"/>
        </w:rPr>
        <w:tab/>
      </w:r>
      <w:r>
        <w:rPr>
          <w:color w:val="221F1F"/>
        </w:rPr>
        <w:t>No</w:t>
      </w:r>
      <w:r>
        <w:rPr>
          <w:color w:val="221F1F"/>
          <w:spacing w:val="-9"/>
        </w:rPr>
        <w:t xml:space="preserve"> </w:t>
      </w:r>
      <w:r>
        <w:rPr>
          <w:rFonts w:ascii="Segoe UI Symbol" w:hAnsi="Segoe UI Symbol"/>
          <w:color w:val="221F1F"/>
          <w:spacing w:val="-10"/>
        </w:rPr>
        <w:t>☐</w:t>
      </w:r>
    </w:p>
    <w:p w14:paraId="0BDE848F" w14:textId="77777777" w:rsidR="00692A1F" w:rsidRDefault="00633C39">
      <w:pPr>
        <w:pStyle w:val="Title"/>
      </w:pPr>
      <w:r>
        <w:rPr>
          <w:color w:val="221F1F"/>
          <w:spacing w:val="-2"/>
        </w:rPr>
        <w:t>Student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details</w:t>
      </w:r>
    </w:p>
    <w:p w14:paraId="72902395" w14:textId="77777777" w:rsidR="00692A1F" w:rsidRDefault="00692A1F">
      <w:pPr>
        <w:pStyle w:val="BodyText"/>
        <w:spacing w:before="7"/>
        <w:rPr>
          <w:b/>
          <w:sz w:val="20"/>
        </w:rPr>
      </w:pPr>
    </w:p>
    <w:tbl>
      <w:tblPr>
        <w:tblW w:w="0" w:type="auto"/>
        <w:tblInd w:w="347" w:type="dxa"/>
        <w:tblBorders>
          <w:top w:val="single" w:sz="8" w:space="0" w:color="A7A9AC"/>
          <w:left w:val="single" w:sz="8" w:space="0" w:color="A7A9AC"/>
          <w:bottom w:val="single" w:sz="8" w:space="0" w:color="A7A9AC"/>
          <w:right w:val="single" w:sz="8" w:space="0" w:color="A7A9AC"/>
          <w:insideH w:val="single" w:sz="8" w:space="0" w:color="A7A9AC"/>
          <w:insideV w:val="single" w:sz="8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272"/>
        <w:gridCol w:w="1552"/>
        <w:gridCol w:w="1712"/>
        <w:gridCol w:w="1408"/>
      </w:tblGrid>
      <w:tr w:rsidR="00692A1F" w14:paraId="14D77FCC" w14:textId="77777777">
        <w:trPr>
          <w:trHeight w:val="444"/>
        </w:trPr>
        <w:tc>
          <w:tcPr>
            <w:tcW w:w="2592" w:type="dxa"/>
            <w:shd w:val="clear" w:color="auto" w:fill="D1D2D3"/>
          </w:tcPr>
          <w:p w14:paraId="1EB20FD4" w14:textId="77777777" w:rsidR="00692A1F" w:rsidRDefault="00633C39">
            <w:pPr>
              <w:pStyle w:val="TableParagraph"/>
              <w:spacing w:before="158"/>
              <w:ind w:left="213"/>
              <w:rPr>
                <w:b/>
                <w:sz w:val="17"/>
              </w:rPr>
            </w:pPr>
            <w:r>
              <w:rPr>
                <w:b/>
                <w:color w:val="221F1F"/>
                <w:sz w:val="17"/>
              </w:rPr>
              <w:t>Student’s</w:t>
            </w:r>
            <w:r>
              <w:rPr>
                <w:b/>
                <w:color w:val="221F1F"/>
                <w:spacing w:val="31"/>
                <w:w w:val="105"/>
                <w:sz w:val="17"/>
              </w:rPr>
              <w:t xml:space="preserve"> </w:t>
            </w:r>
            <w:r>
              <w:rPr>
                <w:b/>
                <w:color w:val="221F1F"/>
                <w:spacing w:val="-2"/>
                <w:w w:val="105"/>
                <w:sz w:val="17"/>
              </w:rPr>
              <w:t>surname</w:t>
            </w:r>
          </w:p>
        </w:tc>
        <w:tc>
          <w:tcPr>
            <w:tcW w:w="2272" w:type="dxa"/>
            <w:shd w:val="clear" w:color="auto" w:fill="D1D2D3"/>
          </w:tcPr>
          <w:p w14:paraId="301605DE" w14:textId="77777777" w:rsidR="00692A1F" w:rsidRDefault="00633C39">
            <w:pPr>
              <w:pStyle w:val="TableParagraph"/>
              <w:spacing w:before="158"/>
              <w:ind w:left="198"/>
              <w:rPr>
                <w:b/>
                <w:sz w:val="17"/>
              </w:rPr>
            </w:pPr>
            <w:r>
              <w:rPr>
                <w:b/>
                <w:color w:val="221F1F"/>
                <w:w w:val="105"/>
                <w:sz w:val="17"/>
              </w:rPr>
              <w:t>Student’s</w:t>
            </w:r>
            <w:r>
              <w:rPr>
                <w:b/>
                <w:color w:val="221F1F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221F1F"/>
                <w:w w:val="105"/>
                <w:sz w:val="17"/>
              </w:rPr>
              <w:t>first</w:t>
            </w:r>
            <w:r>
              <w:rPr>
                <w:b/>
                <w:color w:val="221F1F"/>
                <w:spacing w:val="13"/>
                <w:w w:val="105"/>
                <w:sz w:val="17"/>
              </w:rPr>
              <w:t xml:space="preserve"> </w:t>
            </w:r>
            <w:r>
              <w:rPr>
                <w:b/>
                <w:color w:val="221F1F"/>
                <w:spacing w:val="-4"/>
                <w:w w:val="105"/>
                <w:sz w:val="17"/>
              </w:rPr>
              <w:t>name</w:t>
            </w:r>
          </w:p>
        </w:tc>
        <w:tc>
          <w:tcPr>
            <w:tcW w:w="1552" w:type="dxa"/>
            <w:shd w:val="clear" w:color="auto" w:fill="D1D2D3"/>
          </w:tcPr>
          <w:p w14:paraId="57EBE4EC" w14:textId="77777777" w:rsidR="00692A1F" w:rsidRDefault="00633C39">
            <w:pPr>
              <w:pStyle w:val="TableParagraph"/>
              <w:spacing w:before="158"/>
              <w:ind w:left="373"/>
              <w:rPr>
                <w:b/>
                <w:sz w:val="17"/>
              </w:rPr>
            </w:pPr>
            <w:r>
              <w:rPr>
                <w:b/>
                <w:color w:val="221F1F"/>
                <w:w w:val="105"/>
                <w:sz w:val="17"/>
              </w:rPr>
              <w:t>Student</w:t>
            </w:r>
            <w:r>
              <w:rPr>
                <w:b/>
                <w:color w:val="221F1F"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color w:val="221F1F"/>
                <w:spacing w:val="-5"/>
                <w:w w:val="105"/>
                <w:sz w:val="17"/>
              </w:rPr>
              <w:t>ID</w:t>
            </w:r>
          </w:p>
        </w:tc>
        <w:tc>
          <w:tcPr>
            <w:tcW w:w="1712" w:type="dxa"/>
            <w:shd w:val="clear" w:color="auto" w:fill="D1D2D3"/>
          </w:tcPr>
          <w:p w14:paraId="0FBA1252" w14:textId="77777777" w:rsidR="00692A1F" w:rsidRDefault="00633C39">
            <w:pPr>
              <w:pStyle w:val="TableParagraph"/>
              <w:spacing w:before="62" w:line="190" w:lineRule="exact"/>
              <w:ind w:left="181"/>
              <w:rPr>
                <w:b/>
                <w:sz w:val="17"/>
              </w:rPr>
            </w:pPr>
            <w:r>
              <w:rPr>
                <w:b/>
                <w:color w:val="221F1F"/>
                <w:w w:val="105"/>
                <w:sz w:val="17"/>
              </w:rPr>
              <w:t>Date</w:t>
            </w:r>
            <w:r>
              <w:rPr>
                <w:b/>
                <w:color w:val="221F1F"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color w:val="221F1F"/>
                <w:w w:val="105"/>
                <w:sz w:val="17"/>
              </w:rPr>
              <w:t>of</w:t>
            </w:r>
            <w:r>
              <w:rPr>
                <w:b/>
                <w:color w:val="221F1F"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color w:val="221F1F"/>
                <w:spacing w:val="-2"/>
                <w:w w:val="105"/>
                <w:sz w:val="17"/>
              </w:rPr>
              <w:t>birth</w:t>
            </w:r>
          </w:p>
          <w:p w14:paraId="705D8C6F" w14:textId="77777777" w:rsidR="00692A1F" w:rsidRDefault="00633C39">
            <w:pPr>
              <w:pStyle w:val="TableParagraph"/>
              <w:spacing w:line="171" w:lineRule="exact"/>
              <w:ind w:left="245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(dd/mm/</w:t>
            </w:r>
            <w:proofErr w:type="spellStart"/>
            <w:r>
              <w:rPr>
                <w:color w:val="221F1F"/>
                <w:spacing w:val="-2"/>
                <w:sz w:val="16"/>
              </w:rPr>
              <w:t>yyyy</w:t>
            </w:r>
            <w:proofErr w:type="spellEnd"/>
            <w:r>
              <w:rPr>
                <w:color w:val="221F1F"/>
                <w:spacing w:val="-2"/>
                <w:sz w:val="16"/>
              </w:rPr>
              <w:t>)</w:t>
            </w:r>
          </w:p>
        </w:tc>
        <w:tc>
          <w:tcPr>
            <w:tcW w:w="1408" w:type="dxa"/>
            <w:shd w:val="clear" w:color="auto" w:fill="D1D2D3"/>
          </w:tcPr>
          <w:p w14:paraId="4FE16473" w14:textId="77777777" w:rsidR="00692A1F" w:rsidRDefault="00633C39">
            <w:pPr>
              <w:pStyle w:val="TableParagraph"/>
              <w:spacing w:before="158"/>
              <w:ind w:left="261"/>
              <w:rPr>
                <w:b/>
                <w:sz w:val="17"/>
              </w:rPr>
            </w:pPr>
            <w:r>
              <w:rPr>
                <w:b/>
                <w:color w:val="221F1F"/>
                <w:spacing w:val="-2"/>
                <w:w w:val="105"/>
                <w:sz w:val="17"/>
              </w:rPr>
              <w:t>Year</w:t>
            </w:r>
            <w:r>
              <w:rPr>
                <w:b/>
                <w:color w:val="221F1F"/>
                <w:w w:val="105"/>
                <w:sz w:val="17"/>
              </w:rPr>
              <w:t xml:space="preserve"> </w:t>
            </w:r>
            <w:r>
              <w:rPr>
                <w:b/>
                <w:color w:val="221F1F"/>
                <w:spacing w:val="-2"/>
                <w:w w:val="105"/>
                <w:sz w:val="17"/>
              </w:rPr>
              <w:t>level</w:t>
            </w:r>
          </w:p>
        </w:tc>
      </w:tr>
      <w:tr w:rsidR="00692A1F" w14:paraId="51C0E665" w14:textId="77777777">
        <w:trPr>
          <w:trHeight w:val="331"/>
        </w:trPr>
        <w:tc>
          <w:tcPr>
            <w:tcW w:w="2592" w:type="dxa"/>
          </w:tcPr>
          <w:p w14:paraId="2A4E7DCB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</w:tcPr>
          <w:p w14:paraId="203C8F91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 w14:paraId="4E5C77B4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 w14:paraId="4C691FEA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14:paraId="77FA2095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92A1F" w14:paraId="75AB9AB9" w14:textId="77777777">
        <w:trPr>
          <w:trHeight w:val="315"/>
        </w:trPr>
        <w:tc>
          <w:tcPr>
            <w:tcW w:w="2592" w:type="dxa"/>
          </w:tcPr>
          <w:p w14:paraId="70538AAD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</w:tcPr>
          <w:p w14:paraId="4FFC14D2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 w14:paraId="14B78D70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 w14:paraId="60B9D0A9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14:paraId="5386CE77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92A1F" w14:paraId="55A63EF1" w14:textId="77777777">
        <w:trPr>
          <w:trHeight w:val="315"/>
        </w:trPr>
        <w:tc>
          <w:tcPr>
            <w:tcW w:w="2592" w:type="dxa"/>
          </w:tcPr>
          <w:p w14:paraId="535B8FD6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</w:tcPr>
          <w:p w14:paraId="7AA9DC7B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 w14:paraId="617C4F6C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 w14:paraId="78FFBC12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14:paraId="05DEF694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92A1F" w14:paraId="735494AE" w14:textId="77777777">
        <w:trPr>
          <w:trHeight w:val="316"/>
        </w:trPr>
        <w:tc>
          <w:tcPr>
            <w:tcW w:w="2592" w:type="dxa"/>
          </w:tcPr>
          <w:p w14:paraId="65C97FB6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</w:tcPr>
          <w:p w14:paraId="7E3552FD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 w14:paraId="5EBDA700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 w14:paraId="2CBC84D7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14:paraId="5740FDC7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92A1F" w14:paraId="586EB7A3" w14:textId="77777777">
        <w:trPr>
          <w:trHeight w:val="315"/>
        </w:trPr>
        <w:tc>
          <w:tcPr>
            <w:tcW w:w="2592" w:type="dxa"/>
          </w:tcPr>
          <w:p w14:paraId="0ED8CBCD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</w:tcPr>
          <w:p w14:paraId="2E0F433A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 w14:paraId="1A92D40D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 w14:paraId="0DDDB13F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14:paraId="0CE56C0C" w14:textId="77777777" w:rsidR="00692A1F" w:rsidRDefault="00692A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87D9A8" w14:textId="77777777" w:rsidR="00692A1F" w:rsidRDefault="00633C39">
      <w:pPr>
        <w:spacing w:before="124" w:line="261" w:lineRule="auto"/>
        <w:ind w:left="343" w:right="654"/>
        <w:jc w:val="both"/>
        <w:rPr>
          <w:sz w:val="14"/>
        </w:rPr>
      </w:pPr>
      <w:r>
        <w:rPr>
          <w:color w:val="221F1F"/>
          <w:sz w:val="14"/>
        </w:rPr>
        <w:t xml:space="preserve">I </w:t>
      </w:r>
      <w:proofErr w:type="spellStart"/>
      <w:r>
        <w:rPr>
          <w:color w:val="221F1F"/>
          <w:sz w:val="14"/>
        </w:rPr>
        <w:t>authorise</w:t>
      </w:r>
      <w:proofErr w:type="spellEnd"/>
      <w:r>
        <w:rPr>
          <w:color w:val="221F1F"/>
          <w:sz w:val="14"/>
        </w:rPr>
        <w:t xml:space="preserve"> the Department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 xml:space="preserve">of Education and Training (DET) to use Centrelink Confirmation </w:t>
      </w:r>
      <w:proofErr w:type="spellStart"/>
      <w:r>
        <w:rPr>
          <w:color w:val="221F1F"/>
          <w:sz w:val="14"/>
        </w:rPr>
        <w:t>eServices</w:t>
      </w:r>
      <w:proofErr w:type="spellEnd"/>
      <w:r>
        <w:rPr>
          <w:color w:val="221F1F"/>
          <w:sz w:val="14"/>
        </w:rPr>
        <w:t xml:space="preserve"> to perform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an enquiry of my Centrelink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customer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 xml:space="preserve">details and concession card status </w:t>
      </w:r>
      <w:proofErr w:type="gramStart"/>
      <w:r>
        <w:rPr>
          <w:color w:val="221F1F"/>
          <w:sz w:val="14"/>
        </w:rPr>
        <w:t>in order to</w:t>
      </w:r>
      <w:proofErr w:type="gramEnd"/>
      <w:r>
        <w:rPr>
          <w:color w:val="221F1F"/>
          <w:sz w:val="14"/>
        </w:rPr>
        <w:t xml:space="preserve"> enable the business to determine if I qualify for a concession, rebate or service. I also </w:t>
      </w:r>
      <w:proofErr w:type="spellStart"/>
      <w:r>
        <w:rPr>
          <w:color w:val="221F1F"/>
          <w:sz w:val="14"/>
        </w:rPr>
        <w:t>authorise</w:t>
      </w:r>
      <w:proofErr w:type="spellEnd"/>
      <w:r>
        <w:rPr>
          <w:color w:val="221F1F"/>
          <w:sz w:val="14"/>
        </w:rPr>
        <w:t xml:space="preserve"> the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Australian Government</w:t>
      </w:r>
      <w:r>
        <w:rPr>
          <w:color w:val="221F1F"/>
          <w:spacing w:val="19"/>
          <w:sz w:val="14"/>
        </w:rPr>
        <w:t xml:space="preserve"> </w:t>
      </w:r>
      <w:r>
        <w:rPr>
          <w:color w:val="221F1F"/>
          <w:sz w:val="14"/>
        </w:rPr>
        <w:t>Department</w:t>
      </w:r>
      <w:r>
        <w:rPr>
          <w:color w:val="221F1F"/>
          <w:spacing w:val="19"/>
          <w:sz w:val="14"/>
        </w:rPr>
        <w:t xml:space="preserve"> </w:t>
      </w:r>
      <w:r>
        <w:rPr>
          <w:color w:val="221F1F"/>
          <w:sz w:val="14"/>
        </w:rPr>
        <w:t>of</w:t>
      </w:r>
      <w:r>
        <w:rPr>
          <w:color w:val="221F1F"/>
          <w:spacing w:val="19"/>
          <w:sz w:val="14"/>
        </w:rPr>
        <w:t xml:space="preserve"> </w:t>
      </w:r>
      <w:r>
        <w:rPr>
          <w:color w:val="221F1F"/>
          <w:sz w:val="14"/>
        </w:rPr>
        <w:t>Families,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Fairness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and Housing (DFFH) to provide the results</w:t>
      </w:r>
      <w:r>
        <w:rPr>
          <w:color w:val="221F1F"/>
          <w:spacing w:val="19"/>
          <w:sz w:val="14"/>
        </w:rPr>
        <w:t xml:space="preserve"> </w:t>
      </w:r>
      <w:r>
        <w:rPr>
          <w:color w:val="221F1F"/>
          <w:sz w:val="14"/>
        </w:rPr>
        <w:t>of</w:t>
      </w:r>
      <w:r>
        <w:rPr>
          <w:color w:val="221F1F"/>
          <w:spacing w:val="19"/>
          <w:sz w:val="14"/>
        </w:rPr>
        <w:t xml:space="preserve"> </w:t>
      </w:r>
      <w:r>
        <w:rPr>
          <w:color w:val="221F1F"/>
          <w:sz w:val="14"/>
        </w:rPr>
        <w:t>that</w:t>
      </w:r>
      <w:r>
        <w:rPr>
          <w:color w:val="221F1F"/>
          <w:spacing w:val="19"/>
          <w:sz w:val="14"/>
        </w:rPr>
        <w:t xml:space="preserve"> </w:t>
      </w:r>
      <w:r>
        <w:rPr>
          <w:color w:val="221F1F"/>
          <w:sz w:val="14"/>
        </w:rPr>
        <w:t>enquiry</w:t>
      </w:r>
      <w:r>
        <w:rPr>
          <w:color w:val="221F1F"/>
          <w:spacing w:val="19"/>
          <w:sz w:val="14"/>
        </w:rPr>
        <w:t xml:space="preserve"> </w:t>
      </w:r>
      <w:r>
        <w:rPr>
          <w:color w:val="221F1F"/>
          <w:sz w:val="14"/>
        </w:rPr>
        <w:t>to DET.</w:t>
      </w:r>
    </w:p>
    <w:p w14:paraId="38B5DC05" w14:textId="77777777" w:rsidR="00692A1F" w:rsidRDefault="00633C39">
      <w:pPr>
        <w:spacing w:before="114"/>
        <w:ind w:left="344"/>
        <w:rPr>
          <w:sz w:val="14"/>
        </w:rPr>
      </w:pPr>
      <w:r>
        <w:rPr>
          <w:color w:val="221F1F"/>
          <w:sz w:val="14"/>
        </w:rPr>
        <w:t>I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z w:val="14"/>
        </w:rPr>
        <w:t>understand</w:t>
      </w:r>
      <w:r>
        <w:rPr>
          <w:color w:val="221F1F"/>
          <w:spacing w:val="3"/>
          <w:sz w:val="14"/>
        </w:rPr>
        <w:t xml:space="preserve"> </w:t>
      </w:r>
      <w:r>
        <w:rPr>
          <w:color w:val="221F1F"/>
          <w:spacing w:val="-2"/>
          <w:sz w:val="14"/>
        </w:rPr>
        <w:t>that:</w:t>
      </w:r>
    </w:p>
    <w:p w14:paraId="33C68B6D" w14:textId="77777777" w:rsidR="00692A1F" w:rsidRDefault="00633C39">
      <w:pPr>
        <w:pStyle w:val="ListParagraph"/>
        <w:numPr>
          <w:ilvl w:val="0"/>
          <w:numId w:val="5"/>
        </w:numPr>
        <w:tabs>
          <w:tab w:val="left" w:pos="473"/>
        </w:tabs>
        <w:spacing w:before="143" w:line="261" w:lineRule="auto"/>
        <w:ind w:right="934" w:hanging="128"/>
        <w:rPr>
          <w:color w:val="221F1F"/>
          <w:sz w:val="14"/>
        </w:rPr>
      </w:pPr>
      <w:r>
        <w:rPr>
          <w:color w:val="221F1F"/>
          <w:sz w:val="14"/>
        </w:rPr>
        <w:t>DFFH</w:t>
      </w:r>
      <w:r>
        <w:rPr>
          <w:color w:val="221F1F"/>
          <w:spacing w:val="18"/>
          <w:sz w:val="14"/>
        </w:rPr>
        <w:t xml:space="preserve"> </w:t>
      </w:r>
      <w:r>
        <w:rPr>
          <w:color w:val="221F1F"/>
          <w:sz w:val="14"/>
        </w:rPr>
        <w:t>will use information I</w:t>
      </w:r>
      <w:r>
        <w:rPr>
          <w:color w:val="221F1F"/>
          <w:spacing w:val="18"/>
          <w:sz w:val="14"/>
        </w:rPr>
        <w:t xml:space="preserve"> </w:t>
      </w:r>
      <w:r>
        <w:rPr>
          <w:color w:val="221F1F"/>
          <w:sz w:val="14"/>
        </w:rPr>
        <w:t>have provided to DET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to confirm</w:t>
      </w:r>
      <w:r>
        <w:rPr>
          <w:color w:val="221F1F"/>
          <w:spacing w:val="18"/>
          <w:sz w:val="14"/>
        </w:rPr>
        <w:t xml:space="preserve"> </w:t>
      </w:r>
      <w:r>
        <w:rPr>
          <w:color w:val="221F1F"/>
          <w:sz w:val="14"/>
        </w:rPr>
        <w:t>my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eligibility</w:t>
      </w:r>
      <w:r>
        <w:rPr>
          <w:color w:val="221F1F"/>
          <w:spacing w:val="18"/>
          <w:sz w:val="14"/>
        </w:rPr>
        <w:t xml:space="preserve"> </w:t>
      </w:r>
      <w:r>
        <w:rPr>
          <w:color w:val="221F1F"/>
          <w:sz w:val="14"/>
        </w:rPr>
        <w:t>for the Camps,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Sports</w:t>
      </w:r>
      <w:r>
        <w:rPr>
          <w:color w:val="221F1F"/>
          <w:spacing w:val="18"/>
          <w:sz w:val="14"/>
        </w:rPr>
        <w:t xml:space="preserve"> </w:t>
      </w:r>
      <w:r>
        <w:rPr>
          <w:color w:val="221F1F"/>
          <w:sz w:val="14"/>
        </w:rPr>
        <w:t>and Excursions</w:t>
      </w:r>
      <w:r>
        <w:rPr>
          <w:color w:val="221F1F"/>
          <w:spacing w:val="18"/>
          <w:sz w:val="14"/>
        </w:rPr>
        <w:t xml:space="preserve"> </w:t>
      </w:r>
      <w:r>
        <w:rPr>
          <w:color w:val="221F1F"/>
          <w:sz w:val="14"/>
        </w:rPr>
        <w:t>Fund and will disclose to DET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personal information including my</w:t>
      </w:r>
      <w:r>
        <w:rPr>
          <w:color w:val="221F1F"/>
          <w:spacing w:val="34"/>
          <w:sz w:val="14"/>
        </w:rPr>
        <w:t xml:space="preserve"> </w:t>
      </w:r>
      <w:r>
        <w:rPr>
          <w:color w:val="221F1F"/>
          <w:sz w:val="14"/>
        </w:rPr>
        <w:t>name,</w:t>
      </w:r>
      <w:r>
        <w:rPr>
          <w:color w:val="221F1F"/>
          <w:spacing w:val="34"/>
          <w:sz w:val="14"/>
        </w:rPr>
        <w:t xml:space="preserve"> </w:t>
      </w:r>
      <w:r>
        <w:rPr>
          <w:color w:val="221F1F"/>
          <w:sz w:val="14"/>
        </w:rPr>
        <w:t>address,</w:t>
      </w:r>
      <w:r>
        <w:rPr>
          <w:color w:val="221F1F"/>
          <w:spacing w:val="34"/>
          <w:sz w:val="14"/>
        </w:rPr>
        <w:t xml:space="preserve"> </w:t>
      </w:r>
      <w:r>
        <w:rPr>
          <w:color w:val="221F1F"/>
          <w:sz w:val="14"/>
        </w:rPr>
        <w:t>payment</w:t>
      </w:r>
      <w:r>
        <w:rPr>
          <w:color w:val="221F1F"/>
          <w:spacing w:val="34"/>
          <w:sz w:val="14"/>
        </w:rPr>
        <w:t xml:space="preserve"> </w:t>
      </w:r>
      <w:r>
        <w:rPr>
          <w:color w:val="221F1F"/>
          <w:sz w:val="14"/>
        </w:rPr>
        <w:t>and concession card type and status.</w:t>
      </w:r>
    </w:p>
    <w:p w14:paraId="62DFA5BE" w14:textId="77777777" w:rsidR="00692A1F" w:rsidRDefault="00633C39">
      <w:pPr>
        <w:pStyle w:val="ListParagraph"/>
        <w:numPr>
          <w:ilvl w:val="0"/>
          <w:numId w:val="5"/>
        </w:numPr>
        <w:tabs>
          <w:tab w:val="left" w:pos="472"/>
        </w:tabs>
        <w:spacing w:before="65"/>
        <w:rPr>
          <w:color w:val="221F1F"/>
          <w:sz w:val="14"/>
        </w:rPr>
      </w:pPr>
      <w:r>
        <w:rPr>
          <w:color w:val="221F1F"/>
          <w:sz w:val="14"/>
        </w:rPr>
        <w:t>this</w:t>
      </w:r>
      <w:r>
        <w:rPr>
          <w:color w:val="221F1F"/>
          <w:spacing w:val="4"/>
          <w:sz w:val="14"/>
        </w:rPr>
        <w:t xml:space="preserve"> </w:t>
      </w:r>
      <w:r>
        <w:rPr>
          <w:color w:val="221F1F"/>
          <w:sz w:val="14"/>
        </w:rPr>
        <w:t>consent,</w:t>
      </w:r>
      <w:r>
        <w:rPr>
          <w:color w:val="221F1F"/>
          <w:spacing w:val="4"/>
          <w:sz w:val="14"/>
        </w:rPr>
        <w:t xml:space="preserve"> </w:t>
      </w:r>
      <w:r>
        <w:rPr>
          <w:color w:val="221F1F"/>
          <w:sz w:val="14"/>
        </w:rPr>
        <w:t>once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signed,</w:t>
      </w:r>
      <w:r>
        <w:rPr>
          <w:color w:val="221F1F"/>
          <w:spacing w:val="-13"/>
          <w:sz w:val="14"/>
        </w:rPr>
        <w:t xml:space="preserve"> </w:t>
      </w:r>
      <w:r>
        <w:rPr>
          <w:color w:val="221F1F"/>
          <w:sz w:val="14"/>
        </w:rPr>
        <w:t>remains</w:t>
      </w:r>
      <w:r>
        <w:rPr>
          <w:color w:val="221F1F"/>
          <w:spacing w:val="4"/>
          <w:sz w:val="14"/>
        </w:rPr>
        <w:t xml:space="preserve"> </w:t>
      </w:r>
      <w:r>
        <w:rPr>
          <w:color w:val="221F1F"/>
          <w:sz w:val="14"/>
        </w:rPr>
        <w:t>valid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while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my</w:t>
      </w:r>
      <w:r>
        <w:rPr>
          <w:color w:val="221F1F"/>
          <w:spacing w:val="-13"/>
          <w:sz w:val="14"/>
        </w:rPr>
        <w:t xml:space="preserve"> </w:t>
      </w:r>
      <w:r>
        <w:rPr>
          <w:color w:val="221F1F"/>
          <w:sz w:val="14"/>
        </w:rPr>
        <w:t>child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is</w:t>
      </w:r>
      <w:r>
        <w:rPr>
          <w:color w:val="221F1F"/>
          <w:spacing w:val="-13"/>
          <w:sz w:val="14"/>
        </w:rPr>
        <w:t xml:space="preserve"> </w:t>
      </w:r>
      <w:r>
        <w:rPr>
          <w:color w:val="221F1F"/>
          <w:sz w:val="14"/>
        </w:rPr>
        <w:t>enrolled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at</w:t>
      </w:r>
      <w:r>
        <w:rPr>
          <w:color w:val="221F1F"/>
          <w:spacing w:val="-13"/>
          <w:sz w:val="14"/>
        </w:rPr>
        <w:t xml:space="preserve"> </w:t>
      </w:r>
      <w:r>
        <w:rPr>
          <w:color w:val="221F1F"/>
          <w:sz w:val="14"/>
        </w:rPr>
        <w:t>a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registered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Victorian</w:t>
      </w:r>
      <w:r>
        <w:rPr>
          <w:color w:val="221F1F"/>
          <w:spacing w:val="-22"/>
          <w:sz w:val="14"/>
        </w:rPr>
        <w:t xml:space="preserve"> </w:t>
      </w:r>
      <w:r>
        <w:rPr>
          <w:color w:val="221F1F"/>
          <w:sz w:val="14"/>
        </w:rPr>
        <w:t>school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unless</w:t>
      </w:r>
      <w:r>
        <w:rPr>
          <w:color w:val="221F1F"/>
          <w:spacing w:val="4"/>
          <w:sz w:val="14"/>
        </w:rPr>
        <w:t xml:space="preserve"> </w:t>
      </w:r>
      <w:r>
        <w:rPr>
          <w:color w:val="221F1F"/>
          <w:sz w:val="14"/>
        </w:rPr>
        <w:t>I</w:t>
      </w:r>
      <w:r>
        <w:rPr>
          <w:color w:val="221F1F"/>
          <w:spacing w:val="4"/>
          <w:sz w:val="14"/>
        </w:rPr>
        <w:t xml:space="preserve"> </w:t>
      </w:r>
      <w:r>
        <w:rPr>
          <w:color w:val="221F1F"/>
          <w:sz w:val="14"/>
        </w:rPr>
        <w:t>withdraw</w:t>
      </w:r>
      <w:r>
        <w:rPr>
          <w:color w:val="221F1F"/>
          <w:spacing w:val="4"/>
          <w:sz w:val="14"/>
        </w:rPr>
        <w:t xml:space="preserve"> </w:t>
      </w:r>
      <w:r>
        <w:rPr>
          <w:color w:val="221F1F"/>
          <w:sz w:val="14"/>
        </w:rPr>
        <w:t>it</w:t>
      </w:r>
      <w:r>
        <w:rPr>
          <w:color w:val="221F1F"/>
          <w:spacing w:val="5"/>
          <w:sz w:val="14"/>
        </w:rPr>
        <w:t xml:space="preserve"> </w:t>
      </w:r>
      <w:r>
        <w:rPr>
          <w:color w:val="221F1F"/>
          <w:sz w:val="14"/>
        </w:rPr>
        <w:t>by</w:t>
      </w:r>
      <w:r>
        <w:rPr>
          <w:color w:val="221F1F"/>
          <w:spacing w:val="4"/>
          <w:sz w:val="14"/>
        </w:rPr>
        <w:t xml:space="preserve"> </w:t>
      </w:r>
      <w:r>
        <w:rPr>
          <w:color w:val="221F1F"/>
          <w:sz w:val="14"/>
        </w:rPr>
        <w:t>contacting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the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pacing w:val="-2"/>
          <w:sz w:val="14"/>
        </w:rPr>
        <w:t>school.</w:t>
      </w:r>
    </w:p>
    <w:p w14:paraId="38E65F5D" w14:textId="77777777" w:rsidR="00692A1F" w:rsidRDefault="00633C39">
      <w:pPr>
        <w:pStyle w:val="ListParagraph"/>
        <w:numPr>
          <w:ilvl w:val="0"/>
          <w:numId w:val="5"/>
        </w:numPr>
        <w:tabs>
          <w:tab w:val="left" w:pos="472"/>
        </w:tabs>
        <w:spacing w:before="63" w:line="357" w:lineRule="auto"/>
        <w:ind w:left="472" w:right="1902"/>
        <w:rPr>
          <w:color w:val="221F1F"/>
          <w:sz w:val="14"/>
        </w:rPr>
      </w:pPr>
      <w:r>
        <w:rPr>
          <w:color w:val="221F1F"/>
          <w:sz w:val="14"/>
        </w:rPr>
        <w:t>I</w:t>
      </w:r>
      <w:r>
        <w:rPr>
          <w:color w:val="221F1F"/>
          <w:spacing w:val="17"/>
          <w:sz w:val="14"/>
        </w:rPr>
        <w:t xml:space="preserve"> </w:t>
      </w:r>
      <w:r>
        <w:rPr>
          <w:color w:val="221F1F"/>
          <w:sz w:val="14"/>
        </w:rPr>
        <w:t>can obtain proof</w:t>
      </w:r>
      <w:r>
        <w:rPr>
          <w:color w:val="221F1F"/>
          <w:spacing w:val="17"/>
          <w:sz w:val="14"/>
        </w:rPr>
        <w:t xml:space="preserve"> </w:t>
      </w:r>
      <w:r>
        <w:rPr>
          <w:color w:val="221F1F"/>
          <w:sz w:val="14"/>
        </w:rPr>
        <w:t>of</w:t>
      </w:r>
      <w:r>
        <w:rPr>
          <w:color w:val="221F1F"/>
          <w:spacing w:val="15"/>
          <w:sz w:val="14"/>
        </w:rPr>
        <w:t xml:space="preserve"> </w:t>
      </w:r>
      <w:r>
        <w:rPr>
          <w:color w:val="221F1F"/>
          <w:sz w:val="14"/>
        </w:rPr>
        <w:t>my</w:t>
      </w:r>
      <w:r>
        <w:rPr>
          <w:color w:val="221F1F"/>
          <w:spacing w:val="17"/>
          <w:sz w:val="14"/>
        </w:rPr>
        <w:t xml:space="preserve"> </w:t>
      </w:r>
      <w:r>
        <w:rPr>
          <w:color w:val="221F1F"/>
          <w:sz w:val="14"/>
        </w:rPr>
        <w:t>circumstances/details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from</w:t>
      </w:r>
      <w:r>
        <w:rPr>
          <w:color w:val="221F1F"/>
          <w:spacing w:val="17"/>
          <w:sz w:val="14"/>
        </w:rPr>
        <w:t xml:space="preserve"> </w:t>
      </w:r>
      <w:r>
        <w:rPr>
          <w:color w:val="221F1F"/>
          <w:sz w:val="14"/>
        </w:rPr>
        <w:t>DFFH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and provide it</w:t>
      </w:r>
      <w:r>
        <w:rPr>
          <w:color w:val="221F1F"/>
          <w:spacing w:val="17"/>
          <w:sz w:val="14"/>
        </w:rPr>
        <w:t xml:space="preserve"> </w:t>
      </w:r>
      <w:r>
        <w:rPr>
          <w:color w:val="221F1F"/>
          <w:sz w:val="14"/>
        </w:rPr>
        <w:t>to DET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so that</w:t>
      </w:r>
      <w:r>
        <w:rPr>
          <w:color w:val="221F1F"/>
          <w:spacing w:val="17"/>
          <w:sz w:val="14"/>
        </w:rPr>
        <w:t xml:space="preserve"> </w:t>
      </w:r>
      <w:r>
        <w:rPr>
          <w:color w:val="221F1F"/>
          <w:sz w:val="14"/>
        </w:rPr>
        <w:t>my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eligibility</w:t>
      </w:r>
      <w:r>
        <w:rPr>
          <w:color w:val="221F1F"/>
          <w:spacing w:val="17"/>
          <w:sz w:val="14"/>
        </w:rPr>
        <w:t xml:space="preserve"> </w:t>
      </w:r>
      <w:r>
        <w:rPr>
          <w:color w:val="221F1F"/>
          <w:sz w:val="14"/>
        </w:rPr>
        <w:t>for the Camps,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Sports</w:t>
      </w:r>
      <w:r>
        <w:rPr>
          <w:color w:val="221F1F"/>
          <w:spacing w:val="17"/>
          <w:sz w:val="14"/>
        </w:rPr>
        <w:t xml:space="preserve"> </w:t>
      </w:r>
      <w:r>
        <w:rPr>
          <w:color w:val="221F1F"/>
          <w:sz w:val="14"/>
        </w:rPr>
        <w:t>and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Excursions Fund can be determined.</w:t>
      </w:r>
    </w:p>
    <w:p w14:paraId="78E5377E" w14:textId="7C5CAA9C" w:rsidR="00692A1F" w:rsidRDefault="008B2AFC">
      <w:pPr>
        <w:pStyle w:val="ListParagraph"/>
        <w:numPr>
          <w:ilvl w:val="0"/>
          <w:numId w:val="5"/>
        </w:numPr>
        <w:tabs>
          <w:tab w:val="left" w:pos="456"/>
        </w:tabs>
        <w:spacing w:line="145" w:lineRule="exact"/>
        <w:ind w:left="455" w:hanging="113"/>
        <w:rPr>
          <w:color w:val="221F1F"/>
          <w:sz w:val="14"/>
        </w:rPr>
      </w:pPr>
      <w:r>
        <w:rPr>
          <w:color w:val="221F1F"/>
          <w:sz w:val="14"/>
        </w:rPr>
        <w:t>I</w:t>
      </w:r>
      <w:r w:rsidR="00633C39">
        <w:rPr>
          <w:color w:val="221F1F"/>
          <w:sz w:val="14"/>
        </w:rPr>
        <w:t>f</w:t>
      </w:r>
      <w:r w:rsidR="00633C39">
        <w:rPr>
          <w:color w:val="221F1F"/>
          <w:spacing w:val="3"/>
          <w:sz w:val="14"/>
        </w:rPr>
        <w:t xml:space="preserve"> </w:t>
      </w:r>
      <w:r w:rsidR="00633C39">
        <w:rPr>
          <w:color w:val="221F1F"/>
          <w:sz w:val="14"/>
        </w:rPr>
        <w:t>I</w:t>
      </w:r>
      <w:r w:rsidR="00633C39">
        <w:rPr>
          <w:color w:val="221F1F"/>
          <w:spacing w:val="4"/>
          <w:sz w:val="14"/>
        </w:rPr>
        <w:t xml:space="preserve"> </w:t>
      </w:r>
      <w:r w:rsidR="00633C39">
        <w:rPr>
          <w:color w:val="221F1F"/>
          <w:sz w:val="14"/>
        </w:rPr>
        <w:t>withdraw</w:t>
      </w:r>
      <w:r w:rsidR="00633C39">
        <w:rPr>
          <w:color w:val="221F1F"/>
          <w:spacing w:val="4"/>
          <w:sz w:val="14"/>
        </w:rPr>
        <w:t xml:space="preserve"> </w:t>
      </w:r>
      <w:r w:rsidR="00633C39">
        <w:rPr>
          <w:color w:val="221F1F"/>
          <w:sz w:val="14"/>
        </w:rPr>
        <w:t>my</w:t>
      </w:r>
      <w:r w:rsidR="00633C39">
        <w:rPr>
          <w:color w:val="221F1F"/>
          <w:spacing w:val="4"/>
          <w:sz w:val="14"/>
        </w:rPr>
        <w:t xml:space="preserve"> </w:t>
      </w:r>
      <w:r w:rsidR="00633C39">
        <w:rPr>
          <w:color w:val="221F1F"/>
          <w:sz w:val="14"/>
        </w:rPr>
        <w:t>consent</w:t>
      </w:r>
      <w:r w:rsidR="00633C39">
        <w:rPr>
          <w:color w:val="221F1F"/>
          <w:spacing w:val="-14"/>
          <w:sz w:val="14"/>
        </w:rPr>
        <w:t xml:space="preserve"> </w:t>
      </w:r>
      <w:r w:rsidR="00633C39">
        <w:rPr>
          <w:color w:val="221F1F"/>
          <w:sz w:val="14"/>
        </w:rPr>
        <w:t>or</w:t>
      </w:r>
      <w:r w:rsidR="00633C39">
        <w:rPr>
          <w:color w:val="221F1F"/>
          <w:spacing w:val="-4"/>
          <w:sz w:val="14"/>
        </w:rPr>
        <w:t xml:space="preserve"> </w:t>
      </w:r>
      <w:r w:rsidR="00633C39">
        <w:rPr>
          <w:color w:val="221F1F"/>
          <w:sz w:val="14"/>
        </w:rPr>
        <w:t>do</w:t>
      </w:r>
      <w:r w:rsidR="00633C39">
        <w:rPr>
          <w:color w:val="221F1F"/>
          <w:spacing w:val="-5"/>
          <w:sz w:val="14"/>
        </w:rPr>
        <w:t xml:space="preserve"> </w:t>
      </w:r>
      <w:r w:rsidR="00633C39">
        <w:rPr>
          <w:color w:val="221F1F"/>
          <w:sz w:val="14"/>
        </w:rPr>
        <w:t>not</w:t>
      </w:r>
      <w:r w:rsidR="00633C39">
        <w:rPr>
          <w:color w:val="221F1F"/>
          <w:spacing w:val="-14"/>
          <w:sz w:val="14"/>
        </w:rPr>
        <w:t xml:space="preserve"> </w:t>
      </w:r>
      <w:r w:rsidR="00633C39">
        <w:rPr>
          <w:color w:val="221F1F"/>
          <w:sz w:val="14"/>
        </w:rPr>
        <w:t>alternatively</w:t>
      </w:r>
      <w:r w:rsidR="00633C39">
        <w:rPr>
          <w:color w:val="221F1F"/>
          <w:spacing w:val="4"/>
          <w:sz w:val="14"/>
        </w:rPr>
        <w:t xml:space="preserve"> </w:t>
      </w:r>
      <w:r w:rsidR="00633C39">
        <w:rPr>
          <w:color w:val="221F1F"/>
          <w:sz w:val="14"/>
        </w:rPr>
        <w:t>provide</w:t>
      </w:r>
      <w:r w:rsidR="00633C39">
        <w:rPr>
          <w:color w:val="221F1F"/>
          <w:spacing w:val="-5"/>
          <w:sz w:val="14"/>
        </w:rPr>
        <w:t xml:space="preserve"> </w:t>
      </w:r>
      <w:r w:rsidR="00633C39">
        <w:rPr>
          <w:color w:val="221F1F"/>
          <w:sz w:val="14"/>
        </w:rPr>
        <w:t>proof</w:t>
      </w:r>
      <w:r w:rsidR="00633C39">
        <w:rPr>
          <w:color w:val="221F1F"/>
          <w:spacing w:val="-13"/>
          <w:sz w:val="14"/>
        </w:rPr>
        <w:t xml:space="preserve"> </w:t>
      </w:r>
      <w:r w:rsidR="00633C39">
        <w:rPr>
          <w:color w:val="221F1F"/>
          <w:sz w:val="14"/>
        </w:rPr>
        <w:t>of</w:t>
      </w:r>
      <w:r w:rsidR="00633C39">
        <w:rPr>
          <w:color w:val="221F1F"/>
          <w:spacing w:val="3"/>
          <w:sz w:val="14"/>
        </w:rPr>
        <w:t xml:space="preserve"> </w:t>
      </w:r>
      <w:r w:rsidR="00633C39">
        <w:rPr>
          <w:color w:val="221F1F"/>
          <w:sz w:val="14"/>
        </w:rPr>
        <w:t>my</w:t>
      </w:r>
      <w:r w:rsidR="00633C39">
        <w:rPr>
          <w:color w:val="221F1F"/>
          <w:spacing w:val="4"/>
          <w:sz w:val="14"/>
        </w:rPr>
        <w:t xml:space="preserve"> </w:t>
      </w:r>
      <w:r w:rsidR="00633C39">
        <w:rPr>
          <w:color w:val="221F1F"/>
          <w:sz w:val="14"/>
        </w:rPr>
        <w:t>circumstances/details,</w:t>
      </w:r>
      <w:r w:rsidR="00633C39">
        <w:rPr>
          <w:color w:val="221F1F"/>
          <w:spacing w:val="3"/>
          <w:sz w:val="14"/>
        </w:rPr>
        <w:t xml:space="preserve"> </w:t>
      </w:r>
      <w:r w:rsidR="00633C39">
        <w:rPr>
          <w:color w:val="221F1F"/>
          <w:sz w:val="14"/>
        </w:rPr>
        <w:t>I</w:t>
      </w:r>
      <w:r w:rsidR="00633C39">
        <w:rPr>
          <w:color w:val="221F1F"/>
          <w:spacing w:val="-13"/>
          <w:sz w:val="14"/>
        </w:rPr>
        <w:t xml:space="preserve"> </w:t>
      </w:r>
      <w:r w:rsidR="00633C39">
        <w:rPr>
          <w:color w:val="221F1F"/>
          <w:sz w:val="14"/>
        </w:rPr>
        <w:t>may</w:t>
      </w:r>
      <w:r w:rsidR="00633C39">
        <w:rPr>
          <w:color w:val="221F1F"/>
          <w:spacing w:val="4"/>
          <w:sz w:val="14"/>
        </w:rPr>
        <w:t xml:space="preserve"> </w:t>
      </w:r>
      <w:r w:rsidR="00633C39">
        <w:rPr>
          <w:color w:val="221F1F"/>
          <w:sz w:val="14"/>
        </w:rPr>
        <w:t>not</w:t>
      </w:r>
      <w:r w:rsidR="00633C39">
        <w:rPr>
          <w:color w:val="221F1F"/>
          <w:spacing w:val="-13"/>
          <w:sz w:val="14"/>
        </w:rPr>
        <w:t xml:space="preserve"> </w:t>
      </w:r>
      <w:r w:rsidR="00633C39">
        <w:rPr>
          <w:color w:val="221F1F"/>
          <w:sz w:val="14"/>
        </w:rPr>
        <w:t>be</w:t>
      </w:r>
      <w:r w:rsidR="00633C39">
        <w:rPr>
          <w:color w:val="221F1F"/>
          <w:spacing w:val="-6"/>
          <w:sz w:val="14"/>
        </w:rPr>
        <w:t xml:space="preserve"> </w:t>
      </w:r>
      <w:r w:rsidR="00633C39">
        <w:rPr>
          <w:color w:val="221F1F"/>
          <w:sz w:val="14"/>
        </w:rPr>
        <w:t>eligible</w:t>
      </w:r>
      <w:r w:rsidR="00633C39">
        <w:rPr>
          <w:color w:val="221F1F"/>
          <w:spacing w:val="-5"/>
          <w:sz w:val="14"/>
        </w:rPr>
        <w:t xml:space="preserve"> </w:t>
      </w:r>
      <w:r w:rsidR="00633C39">
        <w:rPr>
          <w:color w:val="221F1F"/>
          <w:sz w:val="14"/>
        </w:rPr>
        <w:t>for</w:t>
      </w:r>
      <w:r w:rsidR="00633C39">
        <w:rPr>
          <w:color w:val="221F1F"/>
          <w:spacing w:val="-5"/>
          <w:sz w:val="14"/>
        </w:rPr>
        <w:t xml:space="preserve"> </w:t>
      </w:r>
      <w:r w:rsidR="00633C39">
        <w:rPr>
          <w:color w:val="221F1F"/>
          <w:sz w:val="14"/>
        </w:rPr>
        <w:t>the</w:t>
      </w:r>
      <w:r w:rsidR="00633C39">
        <w:rPr>
          <w:color w:val="221F1F"/>
          <w:spacing w:val="-5"/>
          <w:sz w:val="14"/>
        </w:rPr>
        <w:t xml:space="preserve"> </w:t>
      </w:r>
      <w:r w:rsidR="00633C39">
        <w:rPr>
          <w:color w:val="221F1F"/>
          <w:sz w:val="14"/>
        </w:rPr>
        <w:t>Camps,</w:t>
      </w:r>
      <w:r w:rsidR="00633C39">
        <w:rPr>
          <w:color w:val="221F1F"/>
          <w:spacing w:val="-13"/>
          <w:sz w:val="14"/>
        </w:rPr>
        <w:t xml:space="preserve"> </w:t>
      </w:r>
      <w:proofErr w:type="gramStart"/>
      <w:r w:rsidR="00633C39">
        <w:rPr>
          <w:color w:val="221F1F"/>
          <w:sz w:val="14"/>
        </w:rPr>
        <w:t>Sports</w:t>
      </w:r>
      <w:proofErr w:type="gramEnd"/>
      <w:r w:rsidR="00633C39">
        <w:rPr>
          <w:color w:val="221F1F"/>
          <w:spacing w:val="-13"/>
          <w:sz w:val="14"/>
        </w:rPr>
        <w:t xml:space="preserve"> </w:t>
      </w:r>
      <w:r w:rsidR="00633C39">
        <w:rPr>
          <w:color w:val="221F1F"/>
          <w:sz w:val="14"/>
        </w:rPr>
        <w:t>and</w:t>
      </w:r>
      <w:r w:rsidR="00633C39">
        <w:rPr>
          <w:color w:val="221F1F"/>
          <w:spacing w:val="45"/>
          <w:sz w:val="14"/>
        </w:rPr>
        <w:t xml:space="preserve"> </w:t>
      </w:r>
      <w:r w:rsidR="00633C39">
        <w:rPr>
          <w:color w:val="221F1F"/>
          <w:spacing w:val="-2"/>
          <w:sz w:val="14"/>
        </w:rPr>
        <w:t>Excursions</w:t>
      </w:r>
    </w:p>
    <w:p w14:paraId="0C8ECC45" w14:textId="77777777" w:rsidR="00692A1F" w:rsidRDefault="00633C39">
      <w:pPr>
        <w:spacing w:before="15"/>
        <w:ind w:left="455"/>
        <w:rPr>
          <w:sz w:val="14"/>
        </w:rPr>
      </w:pPr>
      <w:r>
        <w:rPr>
          <w:color w:val="221F1F"/>
          <w:sz w:val="14"/>
        </w:rPr>
        <w:t>Fund</w:t>
      </w:r>
      <w:r>
        <w:rPr>
          <w:color w:val="221F1F"/>
          <w:spacing w:val="18"/>
          <w:sz w:val="14"/>
        </w:rPr>
        <w:t xml:space="preserve"> </w:t>
      </w:r>
      <w:r>
        <w:rPr>
          <w:color w:val="221F1F"/>
          <w:sz w:val="14"/>
        </w:rPr>
        <w:t>provided</w:t>
      </w:r>
      <w:r>
        <w:rPr>
          <w:color w:val="221F1F"/>
          <w:spacing w:val="36"/>
          <w:sz w:val="14"/>
        </w:rPr>
        <w:t xml:space="preserve"> </w:t>
      </w:r>
      <w:r>
        <w:rPr>
          <w:color w:val="221F1F"/>
          <w:sz w:val="14"/>
        </w:rPr>
        <w:t>by</w:t>
      </w:r>
      <w:r>
        <w:rPr>
          <w:color w:val="221F1F"/>
          <w:spacing w:val="9"/>
          <w:sz w:val="14"/>
        </w:rPr>
        <w:t xml:space="preserve"> </w:t>
      </w:r>
      <w:r>
        <w:rPr>
          <w:color w:val="221F1F"/>
          <w:spacing w:val="-4"/>
          <w:sz w:val="14"/>
        </w:rPr>
        <w:t>DET.</w:t>
      </w:r>
    </w:p>
    <w:p w14:paraId="5D3F3155" w14:textId="77777777" w:rsidR="00692A1F" w:rsidRDefault="00633C39">
      <w:pPr>
        <w:pStyle w:val="ListParagraph"/>
        <w:numPr>
          <w:ilvl w:val="0"/>
          <w:numId w:val="5"/>
        </w:numPr>
        <w:tabs>
          <w:tab w:val="left" w:pos="456"/>
        </w:tabs>
        <w:spacing w:before="79"/>
        <w:ind w:left="455" w:right="710" w:hanging="112"/>
        <w:rPr>
          <w:color w:val="221F1F"/>
          <w:sz w:val="14"/>
        </w:rPr>
      </w:pPr>
      <w:r>
        <w:rPr>
          <w:color w:val="221F1F"/>
          <w:sz w:val="14"/>
        </w:rPr>
        <w:t>Information</w:t>
      </w:r>
      <w:r>
        <w:rPr>
          <w:color w:val="221F1F"/>
          <w:spacing w:val="28"/>
          <w:sz w:val="14"/>
        </w:rPr>
        <w:t xml:space="preserve"> </w:t>
      </w:r>
      <w:r>
        <w:rPr>
          <w:color w:val="221F1F"/>
          <w:sz w:val="14"/>
        </w:rPr>
        <w:t>regarding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my</w:t>
      </w:r>
      <w:r>
        <w:rPr>
          <w:color w:val="221F1F"/>
          <w:spacing w:val="39"/>
          <w:sz w:val="14"/>
        </w:rPr>
        <w:t xml:space="preserve"> </w:t>
      </w:r>
      <w:r>
        <w:rPr>
          <w:color w:val="221F1F"/>
          <w:sz w:val="14"/>
        </w:rPr>
        <w:t>eligibility</w:t>
      </w:r>
      <w:r>
        <w:rPr>
          <w:color w:val="221F1F"/>
          <w:spacing w:val="39"/>
          <w:sz w:val="14"/>
        </w:rPr>
        <w:t xml:space="preserve"> </w:t>
      </w:r>
      <w:r>
        <w:rPr>
          <w:color w:val="221F1F"/>
          <w:sz w:val="14"/>
        </w:rPr>
        <w:t>for</w:t>
      </w:r>
      <w:r>
        <w:rPr>
          <w:color w:val="221F1F"/>
          <w:spacing w:val="28"/>
          <w:sz w:val="14"/>
        </w:rPr>
        <w:t xml:space="preserve"> </w:t>
      </w:r>
      <w:r>
        <w:rPr>
          <w:color w:val="221F1F"/>
          <w:sz w:val="14"/>
        </w:rPr>
        <w:t>the</w:t>
      </w:r>
      <w:r>
        <w:rPr>
          <w:color w:val="221F1F"/>
          <w:spacing w:val="28"/>
          <w:sz w:val="14"/>
        </w:rPr>
        <w:t xml:space="preserve"> </w:t>
      </w:r>
      <w:r>
        <w:rPr>
          <w:color w:val="221F1F"/>
          <w:sz w:val="14"/>
        </w:rPr>
        <w:t>Camps,</w:t>
      </w:r>
      <w:r>
        <w:rPr>
          <w:color w:val="221F1F"/>
          <w:spacing w:val="17"/>
          <w:sz w:val="14"/>
        </w:rPr>
        <w:t xml:space="preserve"> </w:t>
      </w:r>
      <w:r>
        <w:rPr>
          <w:color w:val="221F1F"/>
          <w:sz w:val="14"/>
        </w:rPr>
        <w:t>Sports</w:t>
      </w:r>
      <w:r>
        <w:rPr>
          <w:color w:val="221F1F"/>
          <w:spacing w:val="39"/>
          <w:sz w:val="14"/>
        </w:rPr>
        <w:t xml:space="preserve"> </w:t>
      </w:r>
      <w:r>
        <w:rPr>
          <w:color w:val="221F1F"/>
          <w:sz w:val="14"/>
        </w:rPr>
        <w:t>and</w:t>
      </w:r>
      <w:r>
        <w:rPr>
          <w:color w:val="221F1F"/>
          <w:spacing w:val="28"/>
          <w:sz w:val="14"/>
        </w:rPr>
        <w:t xml:space="preserve"> </w:t>
      </w:r>
      <w:r>
        <w:rPr>
          <w:color w:val="221F1F"/>
          <w:sz w:val="14"/>
        </w:rPr>
        <w:t>Excursions</w:t>
      </w:r>
      <w:r>
        <w:rPr>
          <w:color w:val="221F1F"/>
          <w:spacing w:val="39"/>
          <w:sz w:val="14"/>
        </w:rPr>
        <w:t xml:space="preserve"> </w:t>
      </w:r>
      <w:r>
        <w:rPr>
          <w:color w:val="221F1F"/>
          <w:sz w:val="14"/>
        </w:rPr>
        <w:t>Fund</w:t>
      </w:r>
      <w:r>
        <w:rPr>
          <w:color w:val="221F1F"/>
          <w:spacing w:val="28"/>
          <w:sz w:val="14"/>
        </w:rPr>
        <w:t xml:space="preserve"> </w:t>
      </w:r>
      <w:r>
        <w:rPr>
          <w:color w:val="221F1F"/>
          <w:sz w:val="14"/>
        </w:rPr>
        <w:t>may</w:t>
      </w:r>
      <w:r>
        <w:rPr>
          <w:color w:val="221F1F"/>
          <w:spacing w:val="39"/>
          <w:sz w:val="14"/>
        </w:rPr>
        <w:t xml:space="preserve"> </w:t>
      </w:r>
      <w:r>
        <w:rPr>
          <w:color w:val="221F1F"/>
          <w:sz w:val="14"/>
        </w:rPr>
        <w:t>be</w:t>
      </w:r>
      <w:r>
        <w:rPr>
          <w:color w:val="221F1F"/>
          <w:spacing w:val="26"/>
          <w:sz w:val="14"/>
        </w:rPr>
        <w:t xml:space="preserve"> </w:t>
      </w:r>
      <w:r>
        <w:rPr>
          <w:color w:val="221F1F"/>
          <w:sz w:val="14"/>
        </w:rPr>
        <w:t>disclosed</w:t>
      </w:r>
      <w:r>
        <w:rPr>
          <w:color w:val="221F1F"/>
          <w:spacing w:val="28"/>
          <w:sz w:val="14"/>
        </w:rPr>
        <w:t xml:space="preserve"> </w:t>
      </w:r>
      <w:r>
        <w:rPr>
          <w:color w:val="221F1F"/>
          <w:sz w:val="14"/>
        </w:rPr>
        <w:t>to</w:t>
      </w:r>
      <w:r>
        <w:rPr>
          <w:color w:val="221F1F"/>
          <w:spacing w:val="28"/>
          <w:sz w:val="14"/>
        </w:rPr>
        <w:t xml:space="preserve"> </w:t>
      </w:r>
      <w:r>
        <w:rPr>
          <w:color w:val="221F1F"/>
          <w:sz w:val="14"/>
        </w:rPr>
        <w:t>the</w:t>
      </w:r>
      <w:r>
        <w:rPr>
          <w:color w:val="221F1F"/>
          <w:spacing w:val="28"/>
          <w:sz w:val="14"/>
        </w:rPr>
        <w:t xml:space="preserve"> </w:t>
      </w:r>
      <w:r>
        <w:rPr>
          <w:color w:val="221F1F"/>
          <w:sz w:val="14"/>
        </w:rPr>
        <w:t>DFFH</w:t>
      </w:r>
      <w:r>
        <w:rPr>
          <w:color w:val="221F1F"/>
          <w:spacing w:val="17"/>
          <w:sz w:val="14"/>
        </w:rPr>
        <w:t xml:space="preserve"> </w:t>
      </w:r>
      <w:r>
        <w:rPr>
          <w:color w:val="221F1F"/>
          <w:sz w:val="14"/>
        </w:rPr>
        <w:t>and</w:t>
      </w:r>
      <w:r>
        <w:rPr>
          <w:color w:val="221F1F"/>
          <w:spacing w:val="28"/>
          <w:sz w:val="14"/>
        </w:rPr>
        <w:t xml:space="preserve"> </w:t>
      </w:r>
      <w:r>
        <w:rPr>
          <w:color w:val="221F1F"/>
          <w:sz w:val="14"/>
        </w:rPr>
        <w:t>/or</w:t>
      </w:r>
      <w:r>
        <w:rPr>
          <w:color w:val="221F1F"/>
          <w:spacing w:val="28"/>
          <w:sz w:val="14"/>
        </w:rPr>
        <w:t xml:space="preserve"> </w:t>
      </w:r>
      <w:r>
        <w:rPr>
          <w:color w:val="221F1F"/>
          <w:sz w:val="14"/>
        </w:rPr>
        <w:t>State</w:t>
      </w:r>
      <w:r>
        <w:rPr>
          <w:color w:val="221F1F"/>
          <w:spacing w:val="28"/>
          <w:sz w:val="14"/>
        </w:rPr>
        <w:t xml:space="preserve"> </w:t>
      </w:r>
      <w:r>
        <w:rPr>
          <w:color w:val="221F1F"/>
          <w:sz w:val="14"/>
        </w:rPr>
        <w:t>Schools</w:t>
      </w:r>
      <w:r>
        <w:rPr>
          <w:color w:val="221F1F"/>
          <w:spacing w:val="39"/>
          <w:sz w:val="14"/>
        </w:rPr>
        <w:t xml:space="preserve"> </w:t>
      </w:r>
      <w:r>
        <w:rPr>
          <w:color w:val="221F1F"/>
          <w:sz w:val="14"/>
        </w:rPr>
        <w:t>Relief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for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the purpose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of</w:t>
      </w:r>
      <w:r>
        <w:rPr>
          <w:color w:val="221F1F"/>
          <w:spacing w:val="31"/>
          <w:sz w:val="14"/>
        </w:rPr>
        <w:t xml:space="preserve"> </w:t>
      </w:r>
      <w:r>
        <w:rPr>
          <w:color w:val="221F1F"/>
          <w:sz w:val="14"/>
        </w:rPr>
        <w:t>evaluating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concession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card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services</w:t>
      </w:r>
      <w:r>
        <w:rPr>
          <w:color w:val="221F1F"/>
          <w:spacing w:val="31"/>
          <w:sz w:val="14"/>
        </w:rPr>
        <w:t xml:space="preserve"> </w:t>
      </w:r>
      <w:r>
        <w:rPr>
          <w:color w:val="221F1F"/>
          <w:sz w:val="14"/>
        </w:rPr>
        <w:t>or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confirming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eligibility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for</w:t>
      </w:r>
      <w:r>
        <w:rPr>
          <w:color w:val="221F1F"/>
          <w:spacing w:val="17"/>
          <w:sz w:val="14"/>
        </w:rPr>
        <w:t xml:space="preserve"> </w:t>
      </w:r>
      <w:r>
        <w:rPr>
          <w:color w:val="221F1F"/>
          <w:sz w:val="14"/>
        </w:rPr>
        <w:t>assistance.</w:t>
      </w:r>
    </w:p>
    <w:p w14:paraId="5C54618B" w14:textId="77777777" w:rsidR="00692A1F" w:rsidRDefault="00633C39">
      <w:pPr>
        <w:spacing w:before="142" w:line="261" w:lineRule="auto"/>
        <w:ind w:left="343" w:right="696"/>
        <w:rPr>
          <w:sz w:val="14"/>
        </w:rPr>
      </w:pPr>
      <w:r>
        <w:rPr>
          <w:color w:val="221F1F"/>
          <w:sz w:val="14"/>
        </w:rPr>
        <w:t>You</w:t>
      </w:r>
      <w:r>
        <w:rPr>
          <w:color w:val="221F1F"/>
          <w:spacing w:val="25"/>
          <w:sz w:val="14"/>
        </w:rPr>
        <w:t xml:space="preserve"> </w:t>
      </w:r>
      <w:proofErr w:type="gramStart"/>
      <w:r>
        <w:rPr>
          <w:color w:val="221F1F"/>
          <w:sz w:val="14"/>
        </w:rPr>
        <w:t>are able to</w:t>
      </w:r>
      <w:proofErr w:type="gramEnd"/>
      <w:r>
        <w:rPr>
          <w:color w:val="221F1F"/>
          <w:sz w:val="14"/>
        </w:rPr>
        <w:t xml:space="preserve"> request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z w:val="14"/>
        </w:rPr>
        <w:t>access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z w:val="14"/>
        </w:rPr>
        <w:t>to the personal information that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z w:val="14"/>
        </w:rPr>
        <w:t>we hold about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z w:val="14"/>
        </w:rPr>
        <w:t>you,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z w:val="14"/>
        </w:rPr>
        <w:t>and to request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z w:val="14"/>
        </w:rPr>
        <w:t>that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any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z w:val="14"/>
        </w:rPr>
        <w:t>errors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z w:val="14"/>
        </w:rPr>
        <w:t>be corrected,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z w:val="14"/>
        </w:rPr>
        <w:t>by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z w:val="14"/>
        </w:rPr>
        <w:t>contacting your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child’s school.</w:t>
      </w:r>
    </w:p>
    <w:p w14:paraId="2C2EFF44" w14:textId="77777777" w:rsidR="00692A1F" w:rsidRDefault="00692A1F">
      <w:pPr>
        <w:pStyle w:val="BodyText"/>
        <w:rPr>
          <w:sz w:val="20"/>
        </w:rPr>
      </w:pPr>
    </w:p>
    <w:p w14:paraId="2203B184" w14:textId="499B0FF7" w:rsidR="00692A1F" w:rsidRDefault="00633C39">
      <w:pPr>
        <w:pStyle w:val="Heading1"/>
        <w:tabs>
          <w:tab w:val="left" w:pos="6439"/>
        </w:tabs>
      </w:pPr>
      <w:r>
        <w:rPr>
          <w:color w:val="221F1F"/>
          <w:w w:val="95"/>
        </w:rPr>
        <w:t>Signature</w:t>
      </w:r>
      <w:r>
        <w:rPr>
          <w:color w:val="221F1F"/>
          <w:spacing w:val="80"/>
        </w:rPr>
        <w:t xml:space="preserve"> </w:t>
      </w:r>
      <w:r>
        <w:rPr>
          <w:color w:val="221F1F"/>
          <w:w w:val="95"/>
        </w:rPr>
        <w:t>of applicant</w:t>
      </w:r>
      <w:r>
        <w:rPr>
          <w:color w:val="221F1F"/>
          <w:spacing w:val="30"/>
          <w:w w:val="95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  <w:spacing w:val="80"/>
        </w:rPr>
        <w:t xml:space="preserve"> Date</w:t>
      </w:r>
      <w:r>
        <w:rPr>
          <w:color w:val="221F1F"/>
          <w:spacing w:val="-40"/>
        </w:rPr>
        <w:t xml:space="preserve"> </w:t>
      </w:r>
      <w:r>
        <w:rPr>
          <w:color w:val="221F1F"/>
          <w:spacing w:val="80"/>
          <w:u w:val="single" w:color="221F1F"/>
        </w:rPr>
        <w:t xml:space="preserve">   </w:t>
      </w:r>
      <w:r>
        <w:rPr>
          <w:color w:val="221F1F"/>
          <w:u w:val="single" w:color="221F1F"/>
        </w:rPr>
        <w:t>/</w:t>
      </w:r>
      <w:r>
        <w:rPr>
          <w:color w:val="221F1F"/>
          <w:spacing w:val="80"/>
          <w:u w:val="single" w:color="221F1F"/>
        </w:rPr>
        <w:t xml:space="preserve">   </w:t>
      </w:r>
      <w:r>
        <w:rPr>
          <w:color w:val="221F1F"/>
          <w:u w:val="single" w:color="221F1F"/>
        </w:rPr>
        <w:t>/</w:t>
      </w:r>
      <w:r>
        <w:rPr>
          <w:color w:val="221F1F"/>
          <w:spacing w:val="80"/>
          <w:w w:val="150"/>
          <w:u w:val="single" w:color="221F1F"/>
        </w:rPr>
        <w:t xml:space="preserve">  </w:t>
      </w:r>
    </w:p>
    <w:p w14:paraId="02BDD851" w14:textId="77777777" w:rsidR="00692A1F" w:rsidRDefault="00692A1F">
      <w:pPr>
        <w:pStyle w:val="BodyText"/>
        <w:rPr>
          <w:b/>
          <w:sz w:val="20"/>
        </w:rPr>
      </w:pPr>
    </w:p>
    <w:p w14:paraId="48205A37" w14:textId="77777777" w:rsidR="00692A1F" w:rsidRDefault="00633C39">
      <w:pPr>
        <w:pStyle w:val="BodyText"/>
        <w:spacing w:before="8"/>
        <w:rPr>
          <w:b/>
          <w:sz w:val="1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A3A6EE9" wp14:editId="4EBDA8E0">
            <wp:simplePos x="0" y="0"/>
            <wp:positionH relativeFrom="page">
              <wp:posOffset>6318531</wp:posOffset>
            </wp:positionH>
            <wp:positionV relativeFrom="paragraph">
              <wp:posOffset>129848</wp:posOffset>
            </wp:positionV>
            <wp:extent cx="919792" cy="524256"/>
            <wp:effectExtent l="0" t="0" r="0" b="0"/>
            <wp:wrapTopAndBottom/>
            <wp:docPr id="3" name="image2.jpeg" descr="P100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792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1D211" w14:textId="77777777" w:rsidR="00692A1F" w:rsidRDefault="00692A1F">
      <w:pPr>
        <w:rPr>
          <w:sz w:val="15"/>
        </w:rPr>
        <w:sectPr w:rsidR="00692A1F">
          <w:headerReference w:type="default" r:id="rId11"/>
          <w:type w:val="continuous"/>
          <w:pgSz w:w="11920" w:h="16850"/>
          <w:pgMar w:top="2400" w:right="400" w:bottom="0" w:left="1080" w:header="378" w:footer="0" w:gutter="0"/>
          <w:pgNumType w:start="1"/>
          <w:cols w:space="720"/>
        </w:sectPr>
      </w:pPr>
    </w:p>
    <w:p w14:paraId="3E5497BD" w14:textId="5A974CA2" w:rsidR="00692A1F" w:rsidRDefault="00633C39">
      <w:pPr>
        <w:pStyle w:val="BodyText"/>
        <w:spacing w:before="68"/>
        <w:ind w:left="344"/>
      </w:pPr>
      <w:bookmarkStart w:id="1" w:name="CSEF_eligibility"/>
      <w:bookmarkEnd w:id="1"/>
      <w:r>
        <w:rPr>
          <w:color w:val="221F1F"/>
        </w:rPr>
        <w:lastRenderedPageBreak/>
        <w:t>Below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criteria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62"/>
        </w:rPr>
        <w:t xml:space="preserve"> </w:t>
      </w:r>
      <w:r>
        <w:rPr>
          <w:color w:val="221F1F"/>
        </w:rPr>
        <w:t>determine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student’s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eligibility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Camps,</w:t>
      </w:r>
      <w:r>
        <w:rPr>
          <w:color w:val="221F1F"/>
          <w:spacing w:val="6"/>
        </w:rPr>
        <w:t xml:space="preserve"> </w:t>
      </w:r>
      <w:proofErr w:type="gramStart"/>
      <w:r>
        <w:rPr>
          <w:color w:val="221F1F"/>
        </w:rPr>
        <w:t>Sports</w:t>
      </w:r>
      <w:proofErr w:type="gramEnd"/>
      <w:r>
        <w:rPr>
          <w:color w:val="221F1F"/>
          <w:spacing w:val="2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Excursions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Fund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(CSEF).</w:t>
      </w:r>
    </w:p>
    <w:p w14:paraId="4E4E0507" w14:textId="77777777" w:rsidR="00692A1F" w:rsidRDefault="00633C39">
      <w:pPr>
        <w:pStyle w:val="Heading4"/>
        <w:spacing w:before="125"/>
      </w:pPr>
      <w:r>
        <w:rPr>
          <w:color w:val="221F1F"/>
          <w:w w:val="105"/>
        </w:rPr>
        <w:t>Criteria</w:t>
      </w:r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1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–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General</w:t>
      </w:r>
      <w:r>
        <w:rPr>
          <w:color w:val="221F1F"/>
          <w:spacing w:val="4"/>
          <w:w w:val="105"/>
        </w:rPr>
        <w:t xml:space="preserve"> </w:t>
      </w:r>
      <w:r>
        <w:rPr>
          <w:color w:val="221F1F"/>
          <w:spacing w:val="-2"/>
          <w:w w:val="105"/>
        </w:rPr>
        <w:t>eligibility</w:t>
      </w:r>
    </w:p>
    <w:p w14:paraId="2223AF71" w14:textId="77777777" w:rsidR="00692A1F" w:rsidRDefault="00633C39">
      <w:pPr>
        <w:pStyle w:val="BodyText"/>
        <w:spacing w:before="76" w:line="276" w:lineRule="auto"/>
        <w:ind w:left="343" w:right="696"/>
      </w:pPr>
      <w:r>
        <w:rPr>
          <w:color w:val="221F1F"/>
          <w:w w:val="105"/>
        </w:rPr>
        <w:t>To be</w:t>
      </w:r>
      <w:r>
        <w:rPr>
          <w:color w:val="221F1F"/>
          <w:spacing w:val="30"/>
          <w:w w:val="105"/>
        </w:rPr>
        <w:t xml:space="preserve"> </w:t>
      </w:r>
      <w:r>
        <w:rPr>
          <w:color w:val="221F1F"/>
          <w:w w:val="105"/>
        </w:rPr>
        <w:t>eligible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for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fund,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a parent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 xml:space="preserve">or </w:t>
      </w:r>
      <w:proofErr w:type="spellStart"/>
      <w:r>
        <w:rPr>
          <w:color w:val="221F1F"/>
          <w:w w:val="105"/>
        </w:rPr>
        <w:t>carer</w:t>
      </w:r>
      <w:proofErr w:type="spellEnd"/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of a student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attending a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registered Government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or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 xml:space="preserve">non-government Victorian </w:t>
      </w:r>
      <w:proofErr w:type="gramStart"/>
      <w:r>
        <w:rPr>
          <w:color w:val="221F1F"/>
          <w:w w:val="105"/>
        </w:rPr>
        <w:t>primary</w:t>
      </w:r>
      <w:proofErr w:type="gramEnd"/>
      <w:r>
        <w:rPr>
          <w:color w:val="221F1F"/>
          <w:w w:val="105"/>
        </w:rPr>
        <w:t xml:space="preserve"> or secondary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school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must:</w:t>
      </w:r>
    </w:p>
    <w:p w14:paraId="4E0E49FB" w14:textId="77777777" w:rsidR="00692A1F" w:rsidRDefault="00633C39">
      <w:pPr>
        <w:pStyle w:val="ListParagraph"/>
        <w:numPr>
          <w:ilvl w:val="0"/>
          <w:numId w:val="4"/>
        </w:numPr>
        <w:tabs>
          <w:tab w:val="left" w:pos="1080"/>
        </w:tabs>
        <w:spacing w:before="30"/>
        <w:rPr>
          <w:sz w:val="17"/>
        </w:rPr>
      </w:pPr>
      <w:r>
        <w:rPr>
          <w:color w:val="221F1F"/>
          <w:sz w:val="17"/>
        </w:rPr>
        <w:t>on</w:t>
      </w:r>
      <w:r>
        <w:rPr>
          <w:color w:val="221F1F"/>
          <w:spacing w:val="18"/>
          <w:sz w:val="17"/>
        </w:rPr>
        <w:t xml:space="preserve"> </w:t>
      </w:r>
      <w:r>
        <w:rPr>
          <w:color w:val="221F1F"/>
          <w:sz w:val="17"/>
        </w:rPr>
        <w:t>the</w:t>
      </w:r>
      <w:r>
        <w:rPr>
          <w:color w:val="221F1F"/>
          <w:spacing w:val="-4"/>
          <w:sz w:val="17"/>
        </w:rPr>
        <w:t xml:space="preserve"> </w:t>
      </w:r>
      <w:r>
        <w:rPr>
          <w:color w:val="221F1F"/>
          <w:sz w:val="17"/>
        </w:rPr>
        <w:t>first</w:t>
      </w:r>
      <w:r>
        <w:rPr>
          <w:color w:val="221F1F"/>
          <w:spacing w:val="20"/>
          <w:sz w:val="17"/>
        </w:rPr>
        <w:t xml:space="preserve"> </w:t>
      </w:r>
      <w:r>
        <w:rPr>
          <w:color w:val="221F1F"/>
          <w:sz w:val="17"/>
        </w:rPr>
        <w:t>day</w:t>
      </w:r>
      <w:r>
        <w:rPr>
          <w:color w:val="221F1F"/>
          <w:spacing w:val="10"/>
          <w:sz w:val="17"/>
        </w:rPr>
        <w:t xml:space="preserve"> </w:t>
      </w:r>
      <w:r>
        <w:rPr>
          <w:color w:val="221F1F"/>
          <w:sz w:val="17"/>
        </w:rPr>
        <w:t>of</w:t>
      </w:r>
      <w:r>
        <w:rPr>
          <w:color w:val="221F1F"/>
          <w:spacing w:val="-1"/>
          <w:sz w:val="17"/>
        </w:rPr>
        <w:t xml:space="preserve"> </w:t>
      </w:r>
      <w:r>
        <w:rPr>
          <w:color w:val="221F1F"/>
          <w:sz w:val="17"/>
        </w:rPr>
        <w:t>Term</w:t>
      </w:r>
      <w:r>
        <w:rPr>
          <w:color w:val="221F1F"/>
          <w:spacing w:val="19"/>
          <w:sz w:val="17"/>
        </w:rPr>
        <w:t xml:space="preserve"> </w:t>
      </w:r>
      <w:r>
        <w:rPr>
          <w:color w:val="221F1F"/>
          <w:spacing w:val="9"/>
          <w:sz w:val="17"/>
        </w:rPr>
        <w:t>one</w:t>
      </w:r>
    </w:p>
    <w:p w14:paraId="15390A69" w14:textId="77777777" w:rsidR="00692A1F" w:rsidRDefault="00633C39">
      <w:pPr>
        <w:pStyle w:val="ListParagraph"/>
        <w:numPr>
          <w:ilvl w:val="0"/>
          <w:numId w:val="4"/>
        </w:numPr>
        <w:tabs>
          <w:tab w:val="left" w:pos="1080"/>
        </w:tabs>
        <w:spacing w:before="93"/>
        <w:rPr>
          <w:sz w:val="17"/>
        </w:rPr>
      </w:pPr>
      <w:r>
        <w:rPr>
          <w:color w:val="221F1F"/>
          <w:sz w:val="17"/>
        </w:rPr>
        <w:t>on</w:t>
      </w:r>
      <w:r>
        <w:rPr>
          <w:color w:val="221F1F"/>
          <w:spacing w:val="18"/>
          <w:sz w:val="17"/>
        </w:rPr>
        <w:t xml:space="preserve"> </w:t>
      </w:r>
      <w:r>
        <w:rPr>
          <w:color w:val="221F1F"/>
          <w:sz w:val="17"/>
        </w:rPr>
        <w:t>the</w:t>
      </w:r>
      <w:r>
        <w:rPr>
          <w:color w:val="221F1F"/>
          <w:spacing w:val="-4"/>
          <w:sz w:val="17"/>
        </w:rPr>
        <w:t xml:space="preserve"> </w:t>
      </w:r>
      <w:r>
        <w:rPr>
          <w:color w:val="221F1F"/>
          <w:sz w:val="17"/>
        </w:rPr>
        <w:t>first</w:t>
      </w:r>
      <w:r>
        <w:rPr>
          <w:color w:val="221F1F"/>
          <w:spacing w:val="20"/>
          <w:sz w:val="17"/>
        </w:rPr>
        <w:t xml:space="preserve"> </w:t>
      </w:r>
      <w:r>
        <w:rPr>
          <w:color w:val="221F1F"/>
          <w:sz w:val="17"/>
        </w:rPr>
        <w:t>day</w:t>
      </w:r>
      <w:r>
        <w:rPr>
          <w:color w:val="221F1F"/>
          <w:spacing w:val="10"/>
          <w:sz w:val="17"/>
        </w:rPr>
        <w:t xml:space="preserve"> </w:t>
      </w:r>
      <w:r>
        <w:rPr>
          <w:color w:val="221F1F"/>
          <w:sz w:val="17"/>
        </w:rPr>
        <w:t>of</w:t>
      </w:r>
      <w:r>
        <w:rPr>
          <w:color w:val="221F1F"/>
          <w:spacing w:val="-1"/>
          <w:sz w:val="17"/>
        </w:rPr>
        <w:t xml:space="preserve"> </w:t>
      </w:r>
      <w:r>
        <w:rPr>
          <w:color w:val="221F1F"/>
          <w:sz w:val="17"/>
        </w:rPr>
        <w:t>Term</w:t>
      </w:r>
      <w:r>
        <w:rPr>
          <w:color w:val="221F1F"/>
          <w:spacing w:val="19"/>
          <w:sz w:val="17"/>
        </w:rPr>
        <w:t xml:space="preserve"> </w:t>
      </w:r>
      <w:r>
        <w:rPr>
          <w:color w:val="221F1F"/>
          <w:spacing w:val="-5"/>
          <w:sz w:val="17"/>
        </w:rPr>
        <w:t>two</w:t>
      </w:r>
    </w:p>
    <w:p w14:paraId="48512B05" w14:textId="77777777" w:rsidR="00692A1F" w:rsidRDefault="00692A1F">
      <w:pPr>
        <w:pStyle w:val="BodyText"/>
        <w:spacing w:before="9"/>
      </w:pPr>
    </w:p>
    <w:p w14:paraId="6CEC4697" w14:textId="77777777" w:rsidR="00692A1F" w:rsidRDefault="00633C39">
      <w:pPr>
        <w:pStyle w:val="ListParagraph"/>
        <w:numPr>
          <w:ilvl w:val="0"/>
          <w:numId w:val="3"/>
        </w:numPr>
        <w:tabs>
          <w:tab w:val="left" w:pos="711"/>
          <w:tab w:val="left" w:pos="713"/>
        </w:tabs>
        <w:spacing w:line="254" w:lineRule="auto"/>
        <w:ind w:right="1245" w:hanging="368"/>
        <w:rPr>
          <w:sz w:val="17"/>
        </w:rPr>
      </w:pPr>
      <w:r>
        <w:rPr>
          <w:color w:val="221F1F"/>
          <w:w w:val="105"/>
          <w:sz w:val="17"/>
        </w:rPr>
        <w:t>be</w:t>
      </w:r>
      <w:r>
        <w:rPr>
          <w:color w:val="221F1F"/>
          <w:spacing w:val="26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a</w:t>
      </w:r>
      <w:r>
        <w:rPr>
          <w:color w:val="221F1F"/>
          <w:spacing w:val="26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holder</w:t>
      </w:r>
      <w:r>
        <w:rPr>
          <w:color w:val="221F1F"/>
          <w:spacing w:val="-4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of</w:t>
      </w:r>
      <w:r>
        <w:rPr>
          <w:color w:val="221F1F"/>
          <w:spacing w:val="-13"/>
          <w:w w:val="105"/>
          <w:sz w:val="17"/>
        </w:rPr>
        <w:t xml:space="preserve"> </w:t>
      </w:r>
      <w:r>
        <w:rPr>
          <w:color w:val="221F1F"/>
          <w:spacing w:val="9"/>
          <w:w w:val="105"/>
          <w:sz w:val="17"/>
        </w:rPr>
        <w:t>one</w:t>
      </w:r>
      <w:r>
        <w:rPr>
          <w:color w:val="221F1F"/>
          <w:spacing w:val="-14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or</w:t>
      </w:r>
      <w:r>
        <w:rPr>
          <w:color w:val="221F1F"/>
          <w:spacing w:val="-4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more of the eligible</w:t>
      </w:r>
      <w:r>
        <w:rPr>
          <w:color w:val="221F1F"/>
          <w:spacing w:val="-14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financially-means</w:t>
      </w:r>
      <w:r>
        <w:rPr>
          <w:color w:val="221F1F"/>
          <w:spacing w:val="-1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tested cards</w:t>
      </w:r>
      <w:r>
        <w:rPr>
          <w:color w:val="221F1F"/>
          <w:spacing w:val="-1"/>
          <w:w w:val="105"/>
          <w:sz w:val="17"/>
        </w:rPr>
        <w:t xml:space="preserve"> </w:t>
      </w:r>
      <w:r>
        <w:rPr>
          <w:b/>
          <w:color w:val="221F1F"/>
          <w:w w:val="105"/>
          <w:sz w:val="17"/>
        </w:rPr>
        <w:t xml:space="preserve">OR </w:t>
      </w:r>
      <w:r>
        <w:rPr>
          <w:color w:val="221F1F"/>
          <w:w w:val="105"/>
          <w:sz w:val="17"/>
        </w:rPr>
        <w:t>be</w:t>
      </w:r>
      <w:r>
        <w:rPr>
          <w:color w:val="221F1F"/>
          <w:spacing w:val="26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a temporary</w:t>
      </w:r>
      <w:r>
        <w:rPr>
          <w:color w:val="221F1F"/>
          <w:spacing w:val="-1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 xml:space="preserve">foster parent, </w:t>
      </w:r>
      <w:proofErr w:type="gramStart"/>
      <w:r>
        <w:rPr>
          <w:color w:val="221F1F"/>
          <w:spacing w:val="6"/>
          <w:w w:val="105"/>
          <w:sz w:val="17"/>
        </w:rPr>
        <w:t>and;</w:t>
      </w:r>
      <w:proofErr w:type="gramEnd"/>
    </w:p>
    <w:p w14:paraId="3F5CFEA6" w14:textId="77777777" w:rsidR="00692A1F" w:rsidRDefault="00633C39">
      <w:pPr>
        <w:pStyle w:val="ListParagraph"/>
        <w:numPr>
          <w:ilvl w:val="0"/>
          <w:numId w:val="3"/>
        </w:numPr>
        <w:tabs>
          <w:tab w:val="left" w:pos="711"/>
          <w:tab w:val="left" w:pos="712"/>
        </w:tabs>
        <w:spacing w:before="18"/>
        <w:rPr>
          <w:sz w:val="17"/>
        </w:rPr>
      </w:pPr>
      <w:proofErr w:type="gramStart"/>
      <w:r>
        <w:rPr>
          <w:color w:val="221F1F"/>
          <w:sz w:val="17"/>
        </w:rPr>
        <w:t>submit</w:t>
      </w:r>
      <w:r>
        <w:rPr>
          <w:color w:val="221F1F"/>
          <w:spacing w:val="27"/>
          <w:sz w:val="17"/>
        </w:rPr>
        <w:t xml:space="preserve"> </w:t>
      </w:r>
      <w:r>
        <w:rPr>
          <w:color w:val="221F1F"/>
          <w:sz w:val="17"/>
        </w:rPr>
        <w:t>an</w:t>
      </w:r>
      <w:r>
        <w:rPr>
          <w:color w:val="221F1F"/>
          <w:spacing w:val="53"/>
          <w:sz w:val="17"/>
        </w:rPr>
        <w:t xml:space="preserve"> </w:t>
      </w:r>
      <w:r>
        <w:rPr>
          <w:color w:val="221F1F"/>
          <w:sz w:val="17"/>
        </w:rPr>
        <w:t>application</w:t>
      </w:r>
      <w:proofErr w:type="gramEnd"/>
      <w:r>
        <w:rPr>
          <w:color w:val="221F1F"/>
          <w:spacing w:val="26"/>
          <w:sz w:val="17"/>
        </w:rPr>
        <w:t xml:space="preserve"> </w:t>
      </w:r>
      <w:r>
        <w:rPr>
          <w:color w:val="221F1F"/>
          <w:sz w:val="17"/>
        </w:rPr>
        <w:t>to</w:t>
      </w:r>
      <w:r>
        <w:rPr>
          <w:color w:val="221F1F"/>
          <w:spacing w:val="26"/>
          <w:sz w:val="17"/>
        </w:rPr>
        <w:t xml:space="preserve"> </w:t>
      </w:r>
      <w:r>
        <w:rPr>
          <w:color w:val="221F1F"/>
          <w:sz w:val="17"/>
        </w:rPr>
        <w:t>the school</w:t>
      </w:r>
      <w:r>
        <w:rPr>
          <w:color w:val="221F1F"/>
          <w:spacing w:val="19"/>
          <w:sz w:val="17"/>
        </w:rPr>
        <w:t xml:space="preserve"> </w:t>
      </w:r>
      <w:r>
        <w:rPr>
          <w:color w:val="221F1F"/>
          <w:sz w:val="17"/>
        </w:rPr>
        <w:t>by</w:t>
      </w:r>
      <w:r>
        <w:rPr>
          <w:color w:val="221F1F"/>
          <w:spacing w:val="16"/>
          <w:sz w:val="17"/>
        </w:rPr>
        <w:t xml:space="preserve"> </w:t>
      </w:r>
      <w:r>
        <w:rPr>
          <w:color w:val="221F1F"/>
          <w:sz w:val="17"/>
        </w:rPr>
        <w:t>the due</w:t>
      </w:r>
      <w:r>
        <w:rPr>
          <w:color w:val="221F1F"/>
          <w:spacing w:val="1"/>
          <w:sz w:val="17"/>
        </w:rPr>
        <w:t xml:space="preserve"> </w:t>
      </w:r>
      <w:r>
        <w:rPr>
          <w:color w:val="221F1F"/>
          <w:spacing w:val="-4"/>
          <w:sz w:val="17"/>
        </w:rPr>
        <w:t>date.</w:t>
      </w:r>
    </w:p>
    <w:p w14:paraId="6DA20071" w14:textId="77777777" w:rsidR="00692A1F" w:rsidRDefault="00692A1F">
      <w:pPr>
        <w:pStyle w:val="BodyText"/>
        <w:spacing w:before="6"/>
        <w:rPr>
          <w:sz w:val="20"/>
        </w:rPr>
      </w:pPr>
    </w:p>
    <w:p w14:paraId="7AF7DC98" w14:textId="77777777" w:rsidR="00692A1F" w:rsidRDefault="00633C39">
      <w:pPr>
        <w:pStyle w:val="BodyText"/>
        <w:ind w:left="343"/>
      </w:pPr>
      <w:r>
        <w:rPr>
          <w:color w:val="221F1F"/>
        </w:rPr>
        <w:t>For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list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eligible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financially-means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tested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cards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refer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5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CSEF</w:t>
      </w:r>
      <w:r>
        <w:rPr>
          <w:color w:val="221F1F"/>
          <w:spacing w:val="67"/>
        </w:rPr>
        <w:t xml:space="preserve"> </w:t>
      </w:r>
      <w:r>
        <w:rPr>
          <w:color w:val="221F1F"/>
          <w:spacing w:val="-2"/>
        </w:rPr>
        <w:t>Policy:</w:t>
      </w:r>
    </w:p>
    <w:p w14:paraId="11D6A2A4" w14:textId="77777777" w:rsidR="00692A1F" w:rsidRDefault="00493FE0">
      <w:pPr>
        <w:pStyle w:val="BodyText"/>
        <w:spacing w:before="13"/>
        <w:ind w:left="343"/>
      </w:pPr>
      <w:hyperlink r:id="rId12">
        <w:r w:rsidR="00633C39">
          <w:rPr>
            <w:color w:val="0000FF"/>
            <w:u w:val="single" w:color="0000FF"/>
          </w:rPr>
          <w:t>https://www2.education.vic.gov.au/pal/camps-sports-and-excursions-</w:t>
        </w:r>
        <w:r w:rsidR="00633C39">
          <w:rPr>
            <w:color w:val="0000FF"/>
            <w:spacing w:val="-2"/>
            <w:u w:val="single" w:color="0000FF"/>
          </w:rPr>
          <w:t>fund/policy</w:t>
        </w:r>
      </w:hyperlink>
    </w:p>
    <w:p w14:paraId="722A24F3" w14:textId="77777777" w:rsidR="00692A1F" w:rsidRDefault="00692A1F">
      <w:pPr>
        <w:pStyle w:val="BodyText"/>
        <w:spacing w:before="10"/>
        <w:rPr>
          <w:sz w:val="11"/>
        </w:rPr>
      </w:pPr>
    </w:p>
    <w:p w14:paraId="55D86108" w14:textId="77777777" w:rsidR="00692A1F" w:rsidRDefault="00633C39">
      <w:pPr>
        <w:pStyle w:val="BodyText"/>
        <w:spacing w:before="100" w:line="254" w:lineRule="auto"/>
        <w:ind w:left="344"/>
      </w:pPr>
      <w:r>
        <w:rPr>
          <w:color w:val="221F1F"/>
          <w:w w:val="105"/>
        </w:rPr>
        <w:t>Parents</w:t>
      </w:r>
      <w:r>
        <w:rPr>
          <w:color w:val="221F1F"/>
          <w:spacing w:val="36"/>
          <w:w w:val="105"/>
        </w:rPr>
        <w:t xml:space="preserve"> </w:t>
      </w:r>
      <w:r>
        <w:rPr>
          <w:color w:val="221F1F"/>
          <w:w w:val="105"/>
        </w:rPr>
        <w:t>who</w:t>
      </w:r>
      <w:r>
        <w:rPr>
          <w:color w:val="221F1F"/>
          <w:spacing w:val="24"/>
          <w:w w:val="105"/>
        </w:rPr>
        <w:t xml:space="preserve"> </w:t>
      </w:r>
      <w:r>
        <w:rPr>
          <w:color w:val="221F1F"/>
          <w:w w:val="105"/>
        </w:rPr>
        <w:t>receive</w:t>
      </w:r>
      <w:r>
        <w:rPr>
          <w:color w:val="221F1F"/>
          <w:spacing w:val="24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40"/>
          <w:w w:val="105"/>
        </w:rPr>
        <w:t xml:space="preserve"> </w:t>
      </w:r>
      <w:proofErr w:type="spellStart"/>
      <w:r>
        <w:rPr>
          <w:color w:val="221F1F"/>
          <w:w w:val="105"/>
        </w:rPr>
        <w:t>Carer</w:t>
      </w:r>
      <w:proofErr w:type="spellEnd"/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Allowance on</w:t>
      </w:r>
      <w:r>
        <w:rPr>
          <w:color w:val="221F1F"/>
          <w:spacing w:val="24"/>
          <w:w w:val="105"/>
        </w:rPr>
        <w:t xml:space="preserve"> </w:t>
      </w:r>
      <w:r>
        <w:rPr>
          <w:color w:val="221F1F"/>
          <w:w w:val="105"/>
        </w:rPr>
        <w:t>behalf</w:t>
      </w:r>
      <w:r>
        <w:rPr>
          <w:color w:val="221F1F"/>
          <w:spacing w:val="25"/>
          <w:w w:val="105"/>
        </w:rPr>
        <w:t xml:space="preserve"> </w:t>
      </w:r>
      <w:r>
        <w:rPr>
          <w:color w:val="221F1F"/>
          <w:w w:val="105"/>
        </w:rPr>
        <w:t>of</w:t>
      </w:r>
      <w:r>
        <w:rPr>
          <w:color w:val="221F1F"/>
          <w:spacing w:val="25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24"/>
          <w:w w:val="105"/>
        </w:rPr>
        <w:t xml:space="preserve"> </w:t>
      </w:r>
      <w:r>
        <w:rPr>
          <w:color w:val="221F1F"/>
          <w:w w:val="105"/>
        </w:rPr>
        <w:t>child, or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any</w:t>
      </w:r>
      <w:r>
        <w:rPr>
          <w:color w:val="221F1F"/>
          <w:spacing w:val="17"/>
          <w:w w:val="105"/>
        </w:rPr>
        <w:t xml:space="preserve"> </w:t>
      </w:r>
      <w:r>
        <w:rPr>
          <w:color w:val="221F1F"/>
          <w:w w:val="105"/>
        </w:rPr>
        <w:t>other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benefit</w:t>
      </w:r>
      <w:r>
        <w:rPr>
          <w:color w:val="221F1F"/>
          <w:spacing w:val="25"/>
          <w:w w:val="105"/>
        </w:rPr>
        <w:t xml:space="preserve"> </w:t>
      </w:r>
      <w:r>
        <w:rPr>
          <w:color w:val="221F1F"/>
          <w:w w:val="105"/>
        </w:rPr>
        <w:t>or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 xml:space="preserve">allowance </w:t>
      </w:r>
      <w:r>
        <w:rPr>
          <w:color w:val="221F1F"/>
          <w:spacing w:val="9"/>
          <w:w w:val="105"/>
        </w:rPr>
        <w:t>not</w:t>
      </w:r>
      <w:r>
        <w:rPr>
          <w:color w:val="221F1F"/>
          <w:spacing w:val="6"/>
          <w:w w:val="105"/>
        </w:rPr>
        <w:t xml:space="preserve"> </w:t>
      </w:r>
      <w:r>
        <w:rPr>
          <w:color w:val="221F1F"/>
          <w:w w:val="105"/>
        </w:rPr>
        <w:t>income tested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by Centrelink,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are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spacing w:val="9"/>
          <w:w w:val="105"/>
        </w:rPr>
        <w:t>not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eligible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for the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CSEF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unless they also comply with the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above.</w:t>
      </w:r>
    </w:p>
    <w:p w14:paraId="690F5954" w14:textId="77777777" w:rsidR="00692A1F" w:rsidRDefault="00633C39">
      <w:pPr>
        <w:pStyle w:val="Heading4"/>
        <w:spacing w:before="129"/>
      </w:pPr>
      <w:r>
        <w:rPr>
          <w:color w:val="221F1F"/>
          <w:w w:val="105"/>
        </w:rPr>
        <w:t>Criteria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w w:val="105"/>
        </w:rPr>
        <w:t>2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-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Be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of school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age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and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attend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school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in</w:t>
      </w:r>
      <w:r>
        <w:rPr>
          <w:color w:val="221F1F"/>
          <w:spacing w:val="-2"/>
          <w:w w:val="105"/>
        </w:rPr>
        <w:t xml:space="preserve"> Victoria</w:t>
      </w:r>
    </w:p>
    <w:p w14:paraId="0CE2DB2A" w14:textId="05725FA3" w:rsidR="00692A1F" w:rsidRDefault="00633C39">
      <w:pPr>
        <w:pStyle w:val="BodyText"/>
        <w:spacing w:before="144" w:line="235" w:lineRule="auto"/>
        <w:ind w:left="343"/>
      </w:pPr>
      <w:r>
        <w:rPr>
          <w:color w:val="221F1F"/>
        </w:rPr>
        <w:t>For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the purposes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of CSEF, students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be eligible for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assistance if they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attend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a Victorian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registered primary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 xml:space="preserve">secondary </w:t>
      </w:r>
      <w:r>
        <w:rPr>
          <w:color w:val="221F1F"/>
          <w:spacing w:val="9"/>
          <w:w w:val="105"/>
        </w:rPr>
        <w:t>school.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 xml:space="preserve">CSEF is </w:t>
      </w:r>
      <w:r>
        <w:rPr>
          <w:color w:val="221F1F"/>
          <w:spacing w:val="9"/>
          <w:w w:val="105"/>
        </w:rPr>
        <w:t>not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payable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to</w:t>
      </w:r>
      <w:r>
        <w:rPr>
          <w:color w:val="221F1F"/>
          <w:spacing w:val="40"/>
          <w:w w:val="105"/>
        </w:rPr>
        <w:t xml:space="preserve"> </w:t>
      </w:r>
      <w:proofErr w:type="gramStart"/>
      <w:r>
        <w:rPr>
          <w:color w:val="221F1F"/>
          <w:w w:val="105"/>
        </w:rPr>
        <w:t>students</w:t>
      </w:r>
      <w:proofErr w:type="gramEnd"/>
      <w:r>
        <w:rPr>
          <w:color w:val="221F1F"/>
          <w:w w:val="105"/>
        </w:rPr>
        <w:t xml:space="preserve"> attending pre-school,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kindergarten,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home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schooled,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or TAFE.</w:t>
      </w:r>
    </w:p>
    <w:p w14:paraId="75FE8018" w14:textId="77777777" w:rsidR="00692A1F" w:rsidRDefault="00692A1F">
      <w:pPr>
        <w:pStyle w:val="BodyText"/>
        <w:spacing w:before="3"/>
        <w:rPr>
          <w:sz w:val="19"/>
        </w:rPr>
      </w:pPr>
    </w:p>
    <w:p w14:paraId="3F850E82" w14:textId="77777777" w:rsidR="00692A1F" w:rsidRDefault="00633C39">
      <w:pPr>
        <w:pStyle w:val="Heading4"/>
        <w:spacing w:before="0"/>
        <w:ind w:left="343"/>
      </w:pPr>
      <w:r>
        <w:rPr>
          <w:color w:val="221F1F"/>
          <w:w w:val="105"/>
        </w:rPr>
        <w:t>Special</w:t>
      </w:r>
      <w:r>
        <w:rPr>
          <w:color w:val="221F1F"/>
          <w:spacing w:val="7"/>
          <w:w w:val="105"/>
        </w:rPr>
        <w:t xml:space="preserve"> </w:t>
      </w:r>
      <w:r>
        <w:rPr>
          <w:color w:val="221F1F"/>
          <w:spacing w:val="-2"/>
          <w:w w:val="105"/>
        </w:rPr>
        <w:t>Consideration</w:t>
      </w:r>
    </w:p>
    <w:p w14:paraId="6E8A5961" w14:textId="77777777" w:rsidR="00692A1F" w:rsidRDefault="00633C39">
      <w:pPr>
        <w:pStyle w:val="BodyText"/>
        <w:spacing w:before="13"/>
        <w:ind w:left="343"/>
      </w:pPr>
      <w:r>
        <w:t>A</w:t>
      </w:r>
      <w:r>
        <w:rPr>
          <w:spacing w:val="62"/>
        </w:rPr>
        <w:t xml:space="preserve"> </w:t>
      </w:r>
      <w:r>
        <w:t>special</w:t>
      </w:r>
      <w:r>
        <w:rPr>
          <w:spacing w:val="28"/>
        </w:rPr>
        <w:t xml:space="preserve"> </w:t>
      </w:r>
      <w:r>
        <w:t>consideration</w:t>
      </w:r>
      <w:r>
        <w:rPr>
          <w:spacing w:val="38"/>
        </w:rPr>
        <w:t xml:space="preserve"> </w:t>
      </w:r>
      <w:r>
        <w:t>category</w:t>
      </w:r>
      <w:r>
        <w:rPr>
          <w:spacing w:val="26"/>
        </w:rPr>
        <w:t xml:space="preserve"> </w:t>
      </w:r>
      <w:r>
        <w:t>exists</w:t>
      </w:r>
      <w:r>
        <w:rPr>
          <w:spacing w:val="27"/>
        </w:rPr>
        <w:t xml:space="preserve"> </w:t>
      </w:r>
      <w:r>
        <w:rPr>
          <w:spacing w:val="-5"/>
        </w:rPr>
        <w:t>for</w:t>
      </w:r>
    </w:p>
    <w:p w14:paraId="4C93DB5E" w14:textId="77777777" w:rsidR="00692A1F" w:rsidRDefault="00633C39">
      <w:pPr>
        <w:pStyle w:val="ListParagraph"/>
        <w:numPr>
          <w:ilvl w:val="0"/>
          <w:numId w:val="2"/>
        </w:numPr>
        <w:tabs>
          <w:tab w:val="left" w:pos="711"/>
          <w:tab w:val="left" w:pos="713"/>
        </w:tabs>
        <w:spacing w:before="12"/>
        <w:ind w:hanging="370"/>
        <w:rPr>
          <w:sz w:val="17"/>
        </w:rPr>
      </w:pPr>
      <w:r>
        <w:rPr>
          <w:sz w:val="17"/>
        </w:rPr>
        <w:t>Families</w:t>
      </w:r>
      <w:r>
        <w:rPr>
          <w:spacing w:val="25"/>
          <w:sz w:val="17"/>
        </w:rPr>
        <w:t xml:space="preserve"> </w:t>
      </w:r>
      <w:r>
        <w:rPr>
          <w:sz w:val="17"/>
        </w:rPr>
        <w:t>on</w:t>
      </w:r>
      <w:r>
        <w:rPr>
          <w:spacing w:val="37"/>
          <w:sz w:val="17"/>
        </w:rPr>
        <w:t xml:space="preserve"> </w:t>
      </w:r>
      <w:r>
        <w:rPr>
          <w:sz w:val="17"/>
        </w:rPr>
        <w:t>a</w:t>
      </w:r>
      <w:r>
        <w:rPr>
          <w:spacing w:val="37"/>
          <w:sz w:val="17"/>
        </w:rPr>
        <w:t xml:space="preserve"> </w:t>
      </w:r>
      <w:r>
        <w:rPr>
          <w:sz w:val="17"/>
        </w:rPr>
        <w:t>bridging</w:t>
      </w:r>
      <w:r>
        <w:rPr>
          <w:spacing w:val="7"/>
          <w:sz w:val="17"/>
        </w:rPr>
        <w:t xml:space="preserve"> </w:t>
      </w:r>
      <w:r>
        <w:rPr>
          <w:sz w:val="17"/>
        </w:rPr>
        <w:t>visa,</w:t>
      </w:r>
      <w:r>
        <w:rPr>
          <w:spacing w:val="9"/>
          <w:sz w:val="17"/>
        </w:rPr>
        <w:t xml:space="preserve"> </w:t>
      </w:r>
      <w:r>
        <w:rPr>
          <w:sz w:val="17"/>
        </w:rPr>
        <w:t>temporary</w:t>
      </w:r>
      <w:r>
        <w:rPr>
          <w:spacing w:val="26"/>
          <w:sz w:val="17"/>
        </w:rPr>
        <w:t xml:space="preserve"> </w:t>
      </w:r>
      <w:r>
        <w:rPr>
          <w:sz w:val="17"/>
        </w:rPr>
        <w:t>protection</w:t>
      </w:r>
      <w:r>
        <w:rPr>
          <w:spacing w:val="36"/>
          <w:sz w:val="17"/>
        </w:rPr>
        <w:t xml:space="preserve"> </w:t>
      </w:r>
      <w:r>
        <w:rPr>
          <w:sz w:val="17"/>
        </w:rPr>
        <w:t>visa,</w:t>
      </w:r>
      <w:r>
        <w:rPr>
          <w:spacing w:val="11"/>
          <w:sz w:val="17"/>
        </w:rPr>
        <w:t xml:space="preserve"> </w:t>
      </w:r>
      <w:r>
        <w:rPr>
          <w:sz w:val="17"/>
        </w:rPr>
        <w:t>in</w:t>
      </w:r>
      <w:r>
        <w:rPr>
          <w:spacing w:val="37"/>
          <w:sz w:val="17"/>
        </w:rPr>
        <w:t xml:space="preserve"> </w:t>
      </w:r>
      <w:r>
        <w:rPr>
          <w:sz w:val="17"/>
        </w:rPr>
        <w:t>community</w:t>
      </w:r>
      <w:r>
        <w:rPr>
          <w:spacing w:val="26"/>
          <w:sz w:val="17"/>
        </w:rPr>
        <w:t xml:space="preserve"> </w:t>
      </w:r>
      <w:r>
        <w:rPr>
          <w:sz w:val="17"/>
        </w:rPr>
        <w:t>detention</w:t>
      </w:r>
      <w:r>
        <w:rPr>
          <w:spacing w:val="37"/>
          <w:sz w:val="17"/>
        </w:rPr>
        <w:t xml:space="preserve"> </w:t>
      </w:r>
      <w:r>
        <w:rPr>
          <w:sz w:val="17"/>
        </w:rPr>
        <w:t>or</w:t>
      </w:r>
      <w:r>
        <w:rPr>
          <w:spacing w:val="22"/>
          <w:sz w:val="17"/>
        </w:rPr>
        <w:t xml:space="preserve"> </w:t>
      </w:r>
      <w:r>
        <w:rPr>
          <w:sz w:val="17"/>
        </w:rPr>
        <w:t>are</w:t>
      </w:r>
      <w:r>
        <w:rPr>
          <w:spacing w:val="7"/>
          <w:sz w:val="17"/>
        </w:rPr>
        <w:t xml:space="preserve"> </w:t>
      </w:r>
      <w:r>
        <w:rPr>
          <w:sz w:val="17"/>
        </w:rPr>
        <w:t>asylum</w:t>
      </w:r>
      <w:r>
        <w:rPr>
          <w:spacing w:val="7"/>
          <w:sz w:val="17"/>
        </w:rPr>
        <w:t xml:space="preserve"> </w:t>
      </w:r>
      <w:r>
        <w:rPr>
          <w:sz w:val="17"/>
        </w:rPr>
        <w:t>seeker</w:t>
      </w:r>
      <w:r>
        <w:rPr>
          <w:spacing w:val="51"/>
          <w:sz w:val="17"/>
        </w:rPr>
        <w:t xml:space="preserve"> </w:t>
      </w:r>
      <w:r>
        <w:rPr>
          <w:spacing w:val="-2"/>
          <w:sz w:val="17"/>
        </w:rPr>
        <w:t>families</w:t>
      </w:r>
    </w:p>
    <w:p w14:paraId="5F538C2C" w14:textId="0FCB9C33" w:rsidR="00692A1F" w:rsidRDefault="00633C39">
      <w:pPr>
        <w:pStyle w:val="ListParagraph"/>
        <w:numPr>
          <w:ilvl w:val="0"/>
          <w:numId w:val="2"/>
        </w:numPr>
        <w:tabs>
          <w:tab w:val="left" w:pos="711"/>
          <w:tab w:val="left" w:pos="713"/>
        </w:tabs>
        <w:spacing w:before="13"/>
        <w:ind w:hanging="370"/>
        <w:rPr>
          <w:sz w:val="17"/>
        </w:rPr>
      </w:pPr>
      <w:r>
        <w:rPr>
          <w:sz w:val="17"/>
        </w:rPr>
        <w:t>Students</w:t>
      </w:r>
      <w:r>
        <w:rPr>
          <w:spacing w:val="63"/>
          <w:sz w:val="17"/>
        </w:rPr>
        <w:t xml:space="preserve"> </w:t>
      </w:r>
      <w:r>
        <w:rPr>
          <w:sz w:val="17"/>
        </w:rPr>
        <w:t>in</w:t>
      </w:r>
      <w:r>
        <w:rPr>
          <w:spacing w:val="42"/>
          <w:sz w:val="17"/>
        </w:rPr>
        <w:t xml:space="preserve"> </w:t>
      </w:r>
      <w:r>
        <w:rPr>
          <w:sz w:val="17"/>
        </w:rPr>
        <w:t>temporary</w:t>
      </w:r>
      <w:r>
        <w:rPr>
          <w:spacing w:val="31"/>
          <w:sz w:val="17"/>
        </w:rPr>
        <w:t xml:space="preserve"> </w:t>
      </w:r>
      <w:r>
        <w:rPr>
          <w:sz w:val="17"/>
        </w:rPr>
        <w:t>out</w:t>
      </w:r>
      <w:r>
        <w:rPr>
          <w:spacing w:val="12"/>
          <w:sz w:val="17"/>
        </w:rPr>
        <w:t xml:space="preserve"> </w:t>
      </w:r>
      <w:r>
        <w:rPr>
          <w:sz w:val="17"/>
        </w:rPr>
        <w:t>of</w:t>
      </w:r>
      <w:r>
        <w:rPr>
          <w:spacing w:val="13"/>
          <w:sz w:val="17"/>
        </w:rPr>
        <w:t xml:space="preserve"> </w:t>
      </w:r>
      <w:r>
        <w:rPr>
          <w:sz w:val="17"/>
        </w:rPr>
        <w:t>home</w:t>
      </w:r>
      <w:r>
        <w:rPr>
          <w:spacing w:val="42"/>
          <w:sz w:val="17"/>
        </w:rPr>
        <w:t xml:space="preserve"> </w:t>
      </w:r>
      <w:r>
        <w:rPr>
          <w:sz w:val="17"/>
        </w:rPr>
        <w:t>care</w:t>
      </w:r>
      <w:r>
        <w:rPr>
          <w:spacing w:val="43"/>
          <w:sz w:val="17"/>
        </w:rPr>
        <w:t xml:space="preserve"> </w:t>
      </w:r>
      <w:r>
        <w:rPr>
          <w:sz w:val="17"/>
        </w:rPr>
        <w:t>arrangements,</w:t>
      </w:r>
      <w:r>
        <w:rPr>
          <w:spacing w:val="12"/>
          <w:sz w:val="17"/>
        </w:rPr>
        <w:t xml:space="preserve"> </w:t>
      </w:r>
      <w:r>
        <w:rPr>
          <w:sz w:val="17"/>
        </w:rPr>
        <w:t>including</w:t>
      </w:r>
      <w:r>
        <w:rPr>
          <w:spacing w:val="11"/>
          <w:sz w:val="17"/>
        </w:rPr>
        <w:t xml:space="preserve"> </w:t>
      </w:r>
      <w:r>
        <w:rPr>
          <w:sz w:val="17"/>
        </w:rPr>
        <w:t>statutory</w:t>
      </w:r>
      <w:r>
        <w:rPr>
          <w:spacing w:val="30"/>
          <w:sz w:val="17"/>
        </w:rPr>
        <w:t xml:space="preserve"> </w:t>
      </w:r>
      <w:r>
        <w:rPr>
          <w:sz w:val="17"/>
        </w:rPr>
        <w:t>kinship</w:t>
      </w:r>
      <w:r>
        <w:rPr>
          <w:spacing w:val="11"/>
          <w:sz w:val="17"/>
        </w:rPr>
        <w:t xml:space="preserve"> </w:t>
      </w:r>
      <w:r>
        <w:rPr>
          <w:spacing w:val="-4"/>
          <w:sz w:val="17"/>
        </w:rPr>
        <w:t>care</w:t>
      </w:r>
    </w:p>
    <w:p w14:paraId="23356AD3" w14:textId="77777777" w:rsidR="00692A1F" w:rsidRDefault="00692A1F">
      <w:pPr>
        <w:pStyle w:val="BodyText"/>
        <w:spacing w:before="2"/>
        <w:rPr>
          <w:sz w:val="19"/>
        </w:rPr>
      </w:pPr>
    </w:p>
    <w:p w14:paraId="534FD746" w14:textId="2A91E339" w:rsidR="00692A1F" w:rsidRPr="00831D33" w:rsidRDefault="00633C39" w:rsidP="00831D33">
      <w:pPr>
        <w:pStyle w:val="BodyText"/>
        <w:spacing w:before="77" w:line="254" w:lineRule="auto"/>
        <w:ind w:left="344" w:right="289" w:hanging="1"/>
        <w:rPr>
          <w:color w:val="221F1F"/>
        </w:rPr>
      </w:pPr>
      <w:r w:rsidRPr="00831D33">
        <w:rPr>
          <w:color w:val="221F1F"/>
        </w:rPr>
        <w:t>For</w:t>
      </w:r>
      <w:r w:rsidR="00831D33" w:rsidRPr="00831D33">
        <w:rPr>
          <w:color w:val="221F1F"/>
        </w:rPr>
        <w:t xml:space="preserve"> </w:t>
      </w:r>
      <w:r w:rsidRPr="00831D33">
        <w:rPr>
          <w:color w:val="221F1F"/>
        </w:rPr>
        <w:t>more</w:t>
      </w:r>
      <w:r w:rsidR="00831D33" w:rsidRPr="00831D33">
        <w:rPr>
          <w:color w:val="221F1F"/>
        </w:rPr>
        <w:t xml:space="preserve"> </w:t>
      </w:r>
      <w:r w:rsidRPr="00831D33">
        <w:rPr>
          <w:color w:val="221F1F"/>
        </w:rPr>
        <w:t>information,</w:t>
      </w:r>
      <w:r w:rsidR="00831D33" w:rsidRPr="00831D33">
        <w:rPr>
          <w:color w:val="221F1F"/>
        </w:rPr>
        <w:t xml:space="preserve"> </w:t>
      </w:r>
      <w:r w:rsidRPr="00831D33">
        <w:rPr>
          <w:color w:val="221F1F"/>
        </w:rPr>
        <w:t xml:space="preserve">see </w:t>
      </w:r>
      <w:hyperlink r:id="rId13">
        <w:r w:rsidRPr="00831D33">
          <w:rPr>
            <w:color w:val="221F1F"/>
          </w:rPr>
          <w:t>https://www2.education.vic.gov.au/pal/camps-sports-and-excursions-fund/guidance/eligibility</w:t>
        </w:r>
      </w:hyperlink>
    </w:p>
    <w:p w14:paraId="3902823B" w14:textId="77777777" w:rsidR="00692A1F" w:rsidRDefault="00633C39">
      <w:pPr>
        <w:pStyle w:val="Heading4"/>
        <w:spacing w:before="140"/>
      </w:pPr>
      <w:r>
        <w:rPr>
          <w:color w:val="221F1F"/>
          <w:w w:val="105"/>
        </w:rPr>
        <w:t>Eligibility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spacing w:val="-4"/>
          <w:w w:val="105"/>
        </w:rPr>
        <w:t>Date</w:t>
      </w:r>
    </w:p>
    <w:p w14:paraId="304AD731" w14:textId="1DB1C244" w:rsidR="00692A1F" w:rsidRDefault="00633C39">
      <w:pPr>
        <w:pStyle w:val="BodyText"/>
        <w:spacing w:before="77" w:line="254" w:lineRule="auto"/>
        <w:ind w:left="344" w:right="289" w:hanging="1"/>
      </w:pPr>
      <w:r>
        <w:rPr>
          <w:color w:val="221F1F"/>
        </w:rPr>
        <w:t>For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concession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card holders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CSEF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eligibility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 subject to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the parent/</w:t>
      </w:r>
      <w:proofErr w:type="spellStart"/>
      <w:r>
        <w:rPr>
          <w:color w:val="221F1F"/>
        </w:rPr>
        <w:t>carer</w:t>
      </w:r>
      <w:proofErr w:type="spellEnd"/>
      <w:r>
        <w:rPr>
          <w:color w:val="221F1F"/>
          <w:spacing w:val="24"/>
        </w:rPr>
        <w:t xml:space="preserve"> </w:t>
      </w:r>
      <w:r>
        <w:rPr>
          <w:color w:val="221F1F"/>
        </w:rPr>
        <w:t>concession card being validated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successfully </w:t>
      </w:r>
      <w:r>
        <w:rPr>
          <w:color w:val="221F1F"/>
          <w:w w:val="105"/>
        </w:rPr>
        <w:t>with Centrelink on the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first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day of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 xml:space="preserve">either term </w:t>
      </w:r>
      <w:r>
        <w:rPr>
          <w:color w:val="221F1F"/>
          <w:spacing w:val="9"/>
          <w:w w:val="105"/>
        </w:rPr>
        <w:t>one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(3</w:t>
      </w:r>
      <w:r w:rsidR="009B2963">
        <w:rPr>
          <w:color w:val="221F1F"/>
          <w:w w:val="105"/>
        </w:rPr>
        <w:t>0</w:t>
      </w:r>
      <w:r>
        <w:rPr>
          <w:color w:val="221F1F"/>
          <w:spacing w:val="31"/>
          <w:w w:val="105"/>
        </w:rPr>
        <w:t xml:space="preserve"> </w:t>
      </w:r>
      <w:r>
        <w:rPr>
          <w:color w:val="221F1F"/>
          <w:w w:val="105"/>
        </w:rPr>
        <w:t>January 202</w:t>
      </w:r>
      <w:r w:rsidR="009B2963">
        <w:rPr>
          <w:color w:val="221F1F"/>
          <w:w w:val="105"/>
        </w:rPr>
        <w:t>3</w:t>
      </w:r>
      <w:r>
        <w:rPr>
          <w:color w:val="221F1F"/>
          <w:w w:val="105"/>
        </w:rPr>
        <w:t>)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or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term two</w:t>
      </w:r>
      <w:r>
        <w:rPr>
          <w:color w:val="221F1F"/>
          <w:spacing w:val="30"/>
          <w:w w:val="105"/>
        </w:rPr>
        <w:t xml:space="preserve"> </w:t>
      </w:r>
      <w:r>
        <w:rPr>
          <w:color w:val="221F1F"/>
          <w:w w:val="105"/>
        </w:rPr>
        <w:t>(2</w:t>
      </w:r>
      <w:r w:rsidR="009B2963">
        <w:rPr>
          <w:color w:val="221F1F"/>
          <w:w w:val="105"/>
        </w:rPr>
        <w:t>4</w:t>
      </w:r>
      <w:r>
        <w:rPr>
          <w:color w:val="221F1F"/>
          <w:w w:val="105"/>
        </w:rPr>
        <w:t xml:space="preserve"> April 202</w:t>
      </w:r>
      <w:r w:rsidR="009B2963">
        <w:rPr>
          <w:color w:val="221F1F"/>
          <w:w w:val="105"/>
        </w:rPr>
        <w:t>3</w:t>
      </w:r>
      <w:r>
        <w:rPr>
          <w:color w:val="221F1F"/>
          <w:w w:val="105"/>
        </w:rPr>
        <w:t>).</w:t>
      </w:r>
    </w:p>
    <w:p w14:paraId="422E50C3" w14:textId="77777777" w:rsidR="00692A1F" w:rsidRDefault="00633C39" w:rsidP="00831D33">
      <w:pPr>
        <w:pStyle w:val="BodyText"/>
        <w:spacing w:before="77" w:line="254" w:lineRule="auto"/>
        <w:ind w:left="344" w:right="289" w:hanging="1"/>
      </w:pPr>
      <w:bookmarkStart w:id="2" w:name="Payment_amounts"/>
      <w:bookmarkEnd w:id="2"/>
      <w:r>
        <w:rPr>
          <w:color w:val="AE272E"/>
          <w:w w:val="95"/>
        </w:rPr>
        <w:t>PAYMENT</w:t>
      </w:r>
      <w:r>
        <w:rPr>
          <w:color w:val="AE272E"/>
          <w:spacing w:val="34"/>
        </w:rPr>
        <w:t xml:space="preserve"> </w:t>
      </w:r>
      <w:r>
        <w:rPr>
          <w:color w:val="AE272E"/>
          <w:spacing w:val="-2"/>
        </w:rPr>
        <w:t>AMOUNTS</w:t>
      </w:r>
    </w:p>
    <w:p w14:paraId="05DD1A24" w14:textId="77777777" w:rsidR="00692A1F" w:rsidRDefault="00633C39">
      <w:pPr>
        <w:pStyle w:val="Heading4"/>
      </w:pPr>
      <w:r>
        <w:rPr>
          <w:color w:val="221F1F"/>
          <w:w w:val="105"/>
        </w:rPr>
        <w:t>CSEF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payment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spacing w:val="-2"/>
          <w:w w:val="105"/>
        </w:rPr>
        <w:t>amount</w:t>
      </w:r>
    </w:p>
    <w:p w14:paraId="0E408DA1" w14:textId="74745939" w:rsidR="00692A1F" w:rsidRDefault="00633C39">
      <w:pPr>
        <w:pStyle w:val="BodyText"/>
        <w:spacing w:before="76" w:line="276" w:lineRule="auto"/>
        <w:ind w:left="344" w:right="696"/>
      </w:pPr>
      <w:r>
        <w:rPr>
          <w:color w:val="221F1F"/>
          <w:w w:val="105"/>
        </w:rPr>
        <w:t>The CSEF</w:t>
      </w:r>
      <w:r>
        <w:rPr>
          <w:color w:val="221F1F"/>
          <w:spacing w:val="30"/>
          <w:w w:val="105"/>
        </w:rPr>
        <w:t xml:space="preserve"> </w:t>
      </w:r>
      <w:r>
        <w:rPr>
          <w:color w:val="221F1F"/>
          <w:w w:val="105"/>
        </w:rPr>
        <w:t>is an</w:t>
      </w:r>
      <w:r>
        <w:rPr>
          <w:color w:val="221F1F"/>
          <w:spacing w:val="22"/>
          <w:w w:val="105"/>
        </w:rPr>
        <w:t xml:space="preserve"> </w:t>
      </w:r>
      <w:r>
        <w:rPr>
          <w:color w:val="221F1F"/>
          <w:w w:val="105"/>
        </w:rPr>
        <w:t>annual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payment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to</w:t>
      </w:r>
      <w:r>
        <w:rPr>
          <w:color w:val="221F1F"/>
          <w:spacing w:val="22"/>
          <w:w w:val="105"/>
        </w:rPr>
        <w:t xml:space="preserve"> </w:t>
      </w:r>
      <w:r>
        <w:rPr>
          <w:color w:val="221F1F"/>
          <w:w w:val="105"/>
        </w:rPr>
        <w:t xml:space="preserve">the </w:t>
      </w:r>
      <w:r>
        <w:rPr>
          <w:color w:val="221F1F"/>
          <w:spacing w:val="9"/>
          <w:w w:val="105"/>
        </w:rPr>
        <w:t>school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to be used</w:t>
      </w:r>
      <w:r>
        <w:rPr>
          <w:color w:val="221F1F"/>
          <w:spacing w:val="22"/>
          <w:w w:val="105"/>
        </w:rPr>
        <w:t xml:space="preserve"> </w:t>
      </w:r>
      <w:r>
        <w:rPr>
          <w:color w:val="221F1F"/>
          <w:w w:val="105"/>
        </w:rPr>
        <w:t>towards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camps,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sports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and/or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excursion expenses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for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the benefit of the eligible student.</w:t>
      </w:r>
    </w:p>
    <w:p w14:paraId="5D8615F4" w14:textId="5C88ADB0" w:rsidR="00692A1F" w:rsidRDefault="00633C39">
      <w:pPr>
        <w:pStyle w:val="ListParagraph"/>
        <w:numPr>
          <w:ilvl w:val="0"/>
          <w:numId w:val="5"/>
        </w:numPr>
        <w:tabs>
          <w:tab w:val="left" w:pos="711"/>
          <w:tab w:val="left" w:pos="713"/>
        </w:tabs>
        <w:spacing w:before="31"/>
        <w:ind w:left="712" w:hanging="369"/>
        <w:rPr>
          <w:color w:val="221F1F"/>
          <w:sz w:val="17"/>
        </w:rPr>
      </w:pPr>
      <w:r>
        <w:rPr>
          <w:color w:val="221F1F"/>
          <w:w w:val="105"/>
          <w:sz w:val="17"/>
        </w:rPr>
        <w:t>Primary</w:t>
      </w:r>
      <w:r>
        <w:rPr>
          <w:color w:val="221F1F"/>
          <w:spacing w:val="-12"/>
          <w:w w:val="105"/>
          <w:sz w:val="17"/>
        </w:rPr>
        <w:t xml:space="preserve"> </w:t>
      </w:r>
      <w:r>
        <w:rPr>
          <w:color w:val="221F1F"/>
          <w:spacing w:val="9"/>
          <w:w w:val="105"/>
          <w:sz w:val="17"/>
        </w:rPr>
        <w:t>school</w:t>
      </w:r>
      <w:r>
        <w:rPr>
          <w:color w:val="221F1F"/>
          <w:spacing w:val="-12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student</w:t>
      </w:r>
      <w:r>
        <w:rPr>
          <w:color w:val="221F1F"/>
          <w:spacing w:val="-19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rate:</w:t>
      </w:r>
      <w:r>
        <w:rPr>
          <w:color w:val="221F1F"/>
          <w:spacing w:val="-20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$125</w:t>
      </w:r>
      <w:r>
        <w:rPr>
          <w:color w:val="221F1F"/>
          <w:spacing w:val="5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per</w:t>
      </w:r>
      <w:r>
        <w:rPr>
          <w:color w:val="221F1F"/>
          <w:spacing w:val="-3"/>
          <w:w w:val="105"/>
          <w:sz w:val="17"/>
        </w:rPr>
        <w:t xml:space="preserve"> </w:t>
      </w:r>
      <w:r>
        <w:rPr>
          <w:color w:val="221F1F"/>
          <w:spacing w:val="-2"/>
          <w:w w:val="105"/>
          <w:sz w:val="17"/>
        </w:rPr>
        <w:t>year.</w:t>
      </w:r>
    </w:p>
    <w:p w14:paraId="7C0521E1" w14:textId="2E8FC516" w:rsidR="00692A1F" w:rsidRDefault="00633C39">
      <w:pPr>
        <w:pStyle w:val="ListParagraph"/>
        <w:numPr>
          <w:ilvl w:val="0"/>
          <w:numId w:val="5"/>
        </w:numPr>
        <w:tabs>
          <w:tab w:val="left" w:pos="712"/>
          <w:tab w:val="left" w:pos="713"/>
        </w:tabs>
        <w:spacing w:before="92"/>
        <w:ind w:left="712" w:hanging="369"/>
        <w:rPr>
          <w:color w:val="221F1F"/>
          <w:sz w:val="17"/>
        </w:rPr>
      </w:pPr>
      <w:r>
        <w:rPr>
          <w:color w:val="221F1F"/>
          <w:sz w:val="17"/>
        </w:rPr>
        <w:t>Secondary</w:t>
      </w:r>
      <w:r>
        <w:rPr>
          <w:color w:val="221F1F"/>
          <w:spacing w:val="18"/>
          <w:sz w:val="17"/>
        </w:rPr>
        <w:t xml:space="preserve"> </w:t>
      </w:r>
      <w:r>
        <w:rPr>
          <w:color w:val="221F1F"/>
          <w:sz w:val="17"/>
        </w:rPr>
        <w:t>school</w:t>
      </w:r>
      <w:r>
        <w:rPr>
          <w:color w:val="221F1F"/>
          <w:spacing w:val="19"/>
          <w:sz w:val="17"/>
        </w:rPr>
        <w:t xml:space="preserve"> </w:t>
      </w:r>
      <w:r>
        <w:rPr>
          <w:color w:val="221F1F"/>
          <w:sz w:val="17"/>
        </w:rPr>
        <w:t>student</w:t>
      </w:r>
      <w:r>
        <w:rPr>
          <w:color w:val="221F1F"/>
          <w:spacing w:val="3"/>
          <w:sz w:val="17"/>
        </w:rPr>
        <w:t xml:space="preserve"> </w:t>
      </w:r>
      <w:r>
        <w:rPr>
          <w:color w:val="221F1F"/>
          <w:sz w:val="17"/>
        </w:rPr>
        <w:t>rate:</w:t>
      </w:r>
      <w:r>
        <w:rPr>
          <w:color w:val="221F1F"/>
          <w:spacing w:val="3"/>
          <w:sz w:val="17"/>
        </w:rPr>
        <w:t xml:space="preserve"> </w:t>
      </w:r>
      <w:r>
        <w:rPr>
          <w:color w:val="221F1F"/>
          <w:sz w:val="17"/>
        </w:rPr>
        <w:t>$225</w:t>
      </w:r>
      <w:r>
        <w:rPr>
          <w:color w:val="221F1F"/>
          <w:spacing w:val="55"/>
          <w:sz w:val="17"/>
        </w:rPr>
        <w:t xml:space="preserve"> </w:t>
      </w:r>
      <w:r>
        <w:rPr>
          <w:color w:val="221F1F"/>
          <w:sz w:val="17"/>
        </w:rPr>
        <w:t>per</w:t>
      </w:r>
      <w:r>
        <w:rPr>
          <w:color w:val="221F1F"/>
          <w:spacing w:val="41"/>
          <w:sz w:val="17"/>
        </w:rPr>
        <w:t xml:space="preserve"> </w:t>
      </w:r>
      <w:r>
        <w:rPr>
          <w:color w:val="221F1F"/>
          <w:spacing w:val="-4"/>
          <w:sz w:val="17"/>
        </w:rPr>
        <w:t>year.</w:t>
      </w:r>
    </w:p>
    <w:p w14:paraId="6BF1B8AF" w14:textId="77777777" w:rsidR="00692A1F" w:rsidRDefault="00692A1F">
      <w:pPr>
        <w:pStyle w:val="BodyText"/>
        <w:spacing w:before="5"/>
        <w:rPr>
          <w:sz w:val="16"/>
        </w:rPr>
      </w:pPr>
    </w:p>
    <w:p w14:paraId="33470CD5" w14:textId="77777777" w:rsidR="00692A1F" w:rsidRDefault="00633C39">
      <w:pPr>
        <w:pStyle w:val="BodyText"/>
        <w:spacing w:line="276" w:lineRule="auto"/>
        <w:ind w:left="344" w:right="696"/>
      </w:pPr>
      <w:r>
        <w:rPr>
          <w:color w:val="221F1F"/>
          <w:w w:val="105"/>
        </w:rPr>
        <w:t>The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w w:val="105"/>
        </w:rPr>
        <w:t>CSEF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is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paid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w w:val="105"/>
        </w:rPr>
        <w:t>directly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to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w w:val="105"/>
        </w:rPr>
        <w:t>your child’s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school</w:t>
      </w:r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and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w w:val="105"/>
        </w:rPr>
        <w:t>will</w:t>
      </w:r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be allocated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w w:val="105"/>
        </w:rPr>
        <w:t>by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 xml:space="preserve">the </w:t>
      </w:r>
      <w:r>
        <w:rPr>
          <w:color w:val="221F1F"/>
          <w:spacing w:val="9"/>
          <w:w w:val="105"/>
        </w:rPr>
        <w:t xml:space="preserve">school </w:t>
      </w:r>
      <w:r>
        <w:rPr>
          <w:color w:val="221F1F"/>
          <w:w w:val="105"/>
        </w:rPr>
        <w:t>towards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camps, sports</w:t>
      </w:r>
      <w:r>
        <w:rPr>
          <w:color w:val="221F1F"/>
          <w:spacing w:val="14"/>
          <w:w w:val="105"/>
        </w:rPr>
        <w:t xml:space="preserve"> </w:t>
      </w:r>
      <w:r>
        <w:rPr>
          <w:color w:val="221F1F"/>
          <w:w w:val="105"/>
        </w:rPr>
        <w:t>and/or excursion costs for your child.</w:t>
      </w:r>
    </w:p>
    <w:p w14:paraId="47C41993" w14:textId="11341BE9" w:rsidR="00692A1F" w:rsidRDefault="00633C39">
      <w:pPr>
        <w:pStyle w:val="BodyText"/>
        <w:spacing w:before="110" w:line="295" w:lineRule="auto"/>
        <w:ind w:left="344"/>
      </w:pPr>
      <w:r>
        <w:rPr>
          <w:b/>
          <w:color w:val="221F1F"/>
          <w:w w:val="105"/>
        </w:rPr>
        <w:t>For ungraded</w:t>
      </w:r>
      <w:r>
        <w:rPr>
          <w:b/>
          <w:color w:val="221F1F"/>
          <w:spacing w:val="34"/>
          <w:w w:val="105"/>
        </w:rPr>
        <w:t xml:space="preserve"> </w:t>
      </w:r>
      <w:r>
        <w:rPr>
          <w:b/>
          <w:color w:val="221F1F"/>
          <w:w w:val="105"/>
        </w:rPr>
        <w:t>students</w:t>
      </w:r>
      <w:r>
        <w:rPr>
          <w:color w:val="221F1F"/>
          <w:w w:val="105"/>
        </w:rPr>
        <w:t>, the rate payable is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determined by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the student’s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date of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birth. For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more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information,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 xml:space="preserve">see: </w:t>
      </w:r>
      <w:hyperlink r:id="rId14">
        <w:r>
          <w:rPr>
            <w:color w:val="0000FF"/>
            <w:spacing w:val="-2"/>
            <w:w w:val="105"/>
            <w:u w:val="single" w:color="0000FF"/>
          </w:rPr>
          <w:t>www.education.vic.gov.au/about/programs/Pages/csef.aspx</w:t>
        </w:r>
      </w:hyperlink>
    </w:p>
    <w:p w14:paraId="49160035" w14:textId="77777777" w:rsidR="00692A1F" w:rsidRDefault="00692A1F">
      <w:pPr>
        <w:pStyle w:val="BodyText"/>
        <w:spacing w:before="7"/>
        <w:rPr>
          <w:sz w:val="16"/>
        </w:rPr>
      </w:pPr>
    </w:p>
    <w:p w14:paraId="6C12C8FE" w14:textId="2A1D61C8" w:rsidR="00692A1F" w:rsidRDefault="00633C39">
      <w:pPr>
        <w:pStyle w:val="BodyText"/>
        <w:spacing w:line="276" w:lineRule="auto"/>
        <w:ind w:left="343" w:right="696"/>
      </w:pPr>
      <w:r>
        <w:rPr>
          <w:b/>
          <w:color w:val="221F1F"/>
          <w:w w:val="105"/>
        </w:rPr>
        <w:t>Year</w:t>
      </w:r>
      <w:r>
        <w:rPr>
          <w:b/>
          <w:color w:val="221F1F"/>
          <w:spacing w:val="31"/>
          <w:w w:val="105"/>
        </w:rPr>
        <w:t xml:space="preserve"> </w:t>
      </w:r>
      <w:r>
        <w:rPr>
          <w:b/>
          <w:color w:val="221F1F"/>
          <w:w w:val="105"/>
        </w:rPr>
        <w:t>7 government</w:t>
      </w:r>
      <w:r>
        <w:rPr>
          <w:b/>
          <w:color w:val="221F1F"/>
          <w:spacing w:val="24"/>
          <w:w w:val="105"/>
        </w:rPr>
        <w:t xml:space="preserve"> </w:t>
      </w:r>
      <w:r>
        <w:rPr>
          <w:b/>
          <w:color w:val="221F1F"/>
          <w:w w:val="105"/>
        </w:rPr>
        <w:t xml:space="preserve">school students </w:t>
      </w:r>
      <w:r>
        <w:rPr>
          <w:color w:val="221F1F"/>
          <w:w w:val="105"/>
        </w:rPr>
        <w:t>who are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CSEF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recipients are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also eligible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for a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uniform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 xml:space="preserve">voucher. Secondary </w:t>
      </w:r>
      <w:r>
        <w:rPr>
          <w:color w:val="221F1F"/>
          <w:spacing w:val="9"/>
          <w:w w:val="105"/>
        </w:rPr>
        <w:t>schools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are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required to make applications on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behalf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of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parents/</w:t>
      </w:r>
      <w:proofErr w:type="spellStart"/>
      <w:r>
        <w:rPr>
          <w:color w:val="221F1F"/>
          <w:w w:val="105"/>
        </w:rPr>
        <w:t>carers</w:t>
      </w:r>
      <w:proofErr w:type="spellEnd"/>
      <w:r>
        <w:rPr>
          <w:color w:val="221F1F"/>
          <w:w w:val="105"/>
        </w:rPr>
        <w:t xml:space="preserve"> so please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register your interest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at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the school.</w:t>
      </w:r>
    </w:p>
    <w:p w14:paraId="27B5AD03" w14:textId="77777777" w:rsidR="00692A1F" w:rsidRDefault="00633C39">
      <w:pPr>
        <w:pStyle w:val="Heading2"/>
        <w:spacing w:before="105"/>
        <w:ind w:left="104"/>
      </w:pPr>
      <w:bookmarkStart w:id="3" w:name="How_to_complete_the_application_form"/>
      <w:bookmarkEnd w:id="3"/>
      <w:r>
        <w:rPr>
          <w:color w:val="AE272E"/>
          <w:w w:val="95"/>
        </w:rPr>
        <w:t>HOW</w:t>
      </w:r>
      <w:r>
        <w:rPr>
          <w:color w:val="AE272E"/>
          <w:spacing w:val="2"/>
        </w:rPr>
        <w:t xml:space="preserve"> </w:t>
      </w:r>
      <w:r>
        <w:rPr>
          <w:color w:val="AE272E"/>
          <w:w w:val="95"/>
        </w:rPr>
        <w:t>TO</w:t>
      </w:r>
      <w:r>
        <w:rPr>
          <w:color w:val="AE272E"/>
          <w:spacing w:val="6"/>
        </w:rPr>
        <w:t xml:space="preserve"> </w:t>
      </w:r>
      <w:r>
        <w:rPr>
          <w:color w:val="AE272E"/>
          <w:w w:val="95"/>
        </w:rPr>
        <w:t>COMPLETE</w:t>
      </w:r>
      <w:r>
        <w:rPr>
          <w:color w:val="AE272E"/>
          <w:spacing w:val="-4"/>
          <w:w w:val="95"/>
        </w:rPr>
        <w:t xml:space="preserve"> </w:t>
      </w:r>
      <w:r>
        <w:rPr>
          <w:color w:val="AE272E"/>
          <w:w w:val="95"/>
        </w:rPr>
        <w:t>THE</w:t>
      </w:r>
      <w:r>
        <w:rPr>
          <w:color w:val="AE272E"/>
          <w:spacing w:val="16"/>
        </w:rPr>
        <w:t xml:space="preserve"> </w:t>
      </w:r>
      <w:r>
        <w:rPr>
          <w:color w:val="AE272E"/>
          <w:w w:val="95"/>
        </w:rPr>
        <w:t>APPLICATION</w:t>
      </w:r>
      <w:r>
        <w:rPr>
          <w:color w:val="AE272E"/>
        </w:rPr>
        <w:t xml:space="preserve"> </w:t>
      </w:r>
      <w:r>
        <w:rPr>
          <w:color w:val="AE272E"/>
          <w:spacing w:val="-4"/>
          <w:w w:val="95"/>
        </w:rPr>
        <w:t>FORM</w:t>
      </w:r>
    </w:p>
    <w:p w14:paraId="7FBB25ED" w14:textId="77777777" w:rsidR="00692A1F" w:rsidRDefault="00633C39">
      <w:pPr>
        <w:pStyle w:val="Heading4"/>
      </w:pPr>
      <w:r>
        <w:rPr>
          <w:color w:val="221F1F"/>
          <w:w w:val="105"/>
        </w:rPr>
        <w:t>NOTE: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ALL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SECTIONS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MUST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BE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COMPLETED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BY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PARENT/LEGAL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spacing w:val="-2"/>
          <w:w w:val="105"/>
        </w:rPr>
        <w:t>GUARDIAN</w:t>
      </w:r>
    </w:p>
    <w:p w14:paraId="49AAED22" w14:textId="77777777" w:rsidR="00692A1F" w:rsidRDefault="00633C39">
      <w:pPr>
        <w:pStyle w:val="ListParagraph"/>
        <w:numPr>
          <w:ilvl w:val="0"/>
          <w:numId w:val="1"/>
        </w:numPr>
        <w:tabs>
          <w:tab w:val="left" w:pos="569"/>
        </w:tabs>
        <w:spacing w:before="141"/>
        <w:jc w:val="both"/>
        <w:rPr>
          <w:sz w:val="17"/>
        </w:rPr>
      </w:pPr>
      <w:r>
        <w:rPr>
          <w:color w:val="221F1F"/>
          <w:spacing w:val="-2"/>
          <w:w w:val="105"/>
          <w:sz w:val="17"/>
        </w:rPr>
        <w:t>Complete</w:t>
      </w:r>
      <w:r>
        <w:rPr>
          <w:color w:val="221F1F"/>
          <w:spacing w:val="-21"/>
          <w:w w:val="105"/>
          <w:sz w:val="17"/>
        </w:rPr>
        <w:t xml:space="preserve"> </w:t>
      </w:r>
      <w:r>
        <w:rPr>
          <w:color w:val="221F1F"/>
          <w:spacing w:val="-2"/>
          <w:w w:val="105"/>
          <w:sz w:val="17"/>
        </w:rPr>
        <w:t>the</w:t>
      </w:r>
      <w:r>
        <w:rPr>
          <w:color w:val="221F1F"/>
          <w:spacing w:val="-10"/>
          <w:w w:val="105"/>
          <w:sz w:val="17"/>
        </w:rPr>
        <w:t xml:space="preserve"> </w:t>
      </w:r>
      <w:r>
        <w:rPr>
          <w:color w:val="221F1F"/>
          <w:spacing w:val="-2"/>
          <w:w w:val="105"/>
          <w:sz w:val="17"/>
        </w:rPr>
        <w:t>PARENT/CARER</w:t>
      </w:r>
      <w:r>
        <w:rPr>
          <w:color w:val="221F1F"/>
          <w:spacing w:val="36"/>
          <w:w w:val="105"/>
          <w:sz w:val="17"/>
        </w:rPr>
        <w:t xml:space="preserve"> </w:t>
      </w:r>
      <w:r>
        <w:rPr>
          <w:color w:val="221F1F"/>
          <w:spacing w:val="-2"/>
          <w:w w:val="105"/>
          <w:sz w:val="17"/>
        </w:rPr>
        <w:t>DETAILS</w:t>
      </w:r>
      <w:r>
        <w:rPr>
          <w:color w:val="221F1F"/>
          <w:spacing w:val="31"/>
          <w:w w:val="105"/>
          <w:sz w:val="17"/>
        </w:rPr>
        <w:t xml:space="preserve"> </w:t>
      </w:r>
      <w:r>
        <w:rPr>
          <w:color w:val="221F1F"/>
          <w:spacing w:val="-2"/>
          <w:w w:val="105"/>
          <w:sz w:val="17"/>
        </w:rPr>
        <w:t>section.</w:t>
      </w:r>
    </w:p>
    <w:p w14:paraId="3D580AE4" w14:textId="77777777" w:rsidR="00692A1F" w:rsidRDefault="00633C39">
      <w:pPr>
        <w:pStyle w:val="BodyText"/>
        <w:spacing w:before="28" w:line="254" w:lineRule="auto"/>
        <w:ind w:left="568" w:right="597"/>
        <w:jc w:val="both"/>
      </w:pPr>
      <w:r>
        <w:rPr>
          <w:color w:val="221F1F"/>
          <w:w w:val="105"/>
        </w:rPr>
        <w:t>Make sure that the Surname, First Name, and Customer Reference Number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(CRN) details match those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on your concession card. You will also need to provide your concession card to the school.</w:t>
      </w:r>
    </w:p>
    <w:p w14:paraId="75A6A8FD" w14:textId="77777777" w:rsidR="00692A1F" w:rsidRDefault="00633C39">
      <w:pPr>
        <w:pStyle w:val="BodyText"/>
        <w:spacing w:before="66" w:line="266" w:lineRule="auto"/>
        <w:ind w:left="568" w:right="764"/>
        <w:jc w:val="both"/>
      </w:pPr>
      <w:r>
        <w:rPr>
          <w:color w:val="221F1F"/>
          <w:w w:val="105"/>
        </w:rPr>
        <w:t>If</w:t>
      </w:r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you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are claiming as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25"/>
          <w:w w:val="105"/>
        </w:rPr>
        <w:t xml:space="preserve"> </w:t>
      </w:r>
      <w:r>
        <w:rPr>
          <w:color w:val="221F1F"/>
          <w:w w:val="105"/>
        </w:rPr>
        <w:t>temporary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Foster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Parent or a Veteran</w:t>
      </w:r>
      <w:r>
        <w:rPr>
          <w:color w:val="221F1F"/>
          <w:spacing w:val="25"/>
          <w:w w:val="105"/>
        </w:rPr>
        <w:t xml:space="preserve"> </w:t>
      </w:r>
      <w:r>
        <w:rPr>
          <w:color w:val="221F1F"/>
          <w:w w:val="105"/>
        </w:rPr>
        <w:t>Affairs Pensioner,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you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will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need</w:t>
      </w:r>
      <w:r>
        <w:rPr>
          <w:color w:val="221F1F"/>
          <w:spacing w:val="23"/>
          <w:w w:val="105"/>
        </w:rPr>
        <w:t xml:space="preserve"> </w:t>
      </w:r>
      <w:r>
        <w:rPr>
          <w:color w:val="221F1F"/>
          <w:w w:val="105"/>
        </w:rPr>
        <w:t>to provide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copy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 xml:space="preserve">of </w:t>
      </w:r>
      <w:r>
        <w:rPr>
          <w:color w:val="221F1F"/>
        </w:rPr>
        <w:t>documentation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confirming your status as a temporary Foster Parent or provide your Veterans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 xml:space="preserve">Affairs Pensioner Gold </w:t>
      </w:r>
      <w:r>
        <w:rPr>
          <w:color w:val="221F1F"/>
          <w:w w:val="105"/>
        </w:rPr>
        <w:t xml:space="preserve">card to the </w:t>
      </w:r>
      <w:r>
        <w:rPr>
          <w:color w:val="221F1F"/>
          <w:spacing w:val="9"/>
          <w:w w:val="105"/>
        </w:rPr>
        <w:t>school.</w:t>
      </w:r>
    </w:p>
    <w:p w14:paraId="15ADDBC9" w14:textId="77777777" w:rsidR="00692A1F" w:rsidRDefault="00633C39">
      <w:pPr>
        <w:pStyle w:val="BodyText"/>
        <w:spacing w:before="53"/>
        <w:ind w:left="568"/>
        <w:jc w:val="both"/>
      </w:pPr>
      <w:r>
        <w:rPr>
          <w:color w:val="221F1F"/>
        </w:rPr>
        <w:t>If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seeking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special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consideration,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mark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form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provide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copy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relevant</w:t>
      </w:r>
      <w:r>
        <w:rPr>
          <w:color w:val="221F1F"/>
          <w:spacing w:val="8"/>
        </w:rPr>
        <w:t xml:space="preserve"> </w:t>
      </w:r>
      <w:r>
        <w:rPr>
          <w:color w:val="221F1F"/>
          <w:spacing w:val="-2"/>
        </w:rPr>
        <w:t>documentation.</w:t>
      </w:r>
    </w:p>
    <w:p w14:paraId="49D57AD2" w14:textId="77777777" w:rsidR="00692A1F" w:rsidRDefault="00633C39">
      <w:pPr>
        <w:pStyle w:val="ListParagraph"/>
        <w:numPr>
          <w:ilvl w:val="0"/>
          <w:numId w:val="1"/>
        </w:numPr>
        <w:tabs>
          <w:tab w:val="left" w:pos="569"/>
        </w:tabs>
        <w:spacing w:before="76"/>
        <w:jc w:val="both"/>
        <w:rPr>
          <w:sz w:val="17"/>
        </w:rPr>
      </w:pPr>
      <w:r>
        <w:rPr>
          <w:color w:val="221F1F"/>
          <w:sz w:val="17"/>
        </w:rPr>
        <w:t>Complete</w:t>
      </w:r>
      <w:r>
        <w:rPr>
          <w:color w:val="221F1F"/>
          <w:spacing w:val="-2"/>
          <w:sz w:val="17"/>
        </w:rPr>
        <w:t xml:space="preserve"> </w:t>
      </w:r>
      <w:r>
        <w:rPr>
          <w:color w:val="221F1F"/>
          <w:sz w:val="17"/>
        </w:rPr>
        <w:t>the</w:t>
      </w:r>
      <w:r>
        <w:rPr>
          <w:color w:val="221F1F"/>
          <w:spacing w:val="25"/>
          <w:sz w:val="17"/>
        </w:rPr>
        <w:t xml:space="preserve"> </w:t>
      </w:r>
      <w:r>
        <w:rPr>
          <w:color w:val="221F1F"/>
          <w:sz w:val="17"/>
        </w:rPr>
        <w:t>STUDENT/S</w:t>
      </w:r>
      <w:r>
        <w:rPr>
          <w:color w:val="221F1F"/>
          <w:spacing w:val="70"/>
          <w:sz w:val="17"/>
        </w:rPr>
        <w:t xml:space="preserve"> </w:t>
      </w:r>
      <w:r>
        <w:rPr>
          <w:color w:val="221F1F"/>
          <w:sz w:val="17"/>
        </w:rPr>
        <w:t>DETAILS</w:t>
      </w:r>
      <w:r>
        <w:rPr>
          <w:color w:val="221F1F"/>
          <w:spacing w:val="70"/>
          <w:sz w:val="17"/>
        </w:rPr>
        <w:t xml:space="preserve"> </w:t>
      </w:r>
      <w:r>
        <w:rPr>
          <w:color w:val="221F1F"/>
          <w:sz w:val="17"/>
        </w:rPr>
        <w:t>section</w:t>
      </w:r>
      <w:r>
        <w:rPr>
          <w:color w:val="221F1F"/>
          <w:spacing w:val="24"/>
          <w:sz w:val="17"/>
        </w:rPr>
        <w:t xml:space="preserve"> </w:t>
      </w:r>
      <w:r>
        <w:rPr>
          <w:color w:val="221F1F"/>
          <w:sz w:val="17"/>
        </w:rPr>
        <w:t>for</w:t>
      </w:r>
      <w:r>
        <w:rPr>
          <w:color w:val="221F1F"/>
          <w:spacing w:val="12"/>
          <w:sz w:val="17"/>
        </w:rPr>
        <w:t xml:space="preserve"> </w:t>
      </w:r>
      <w:r>
        <w:rPr>
          <w:color w:val="221F1F"/>
          <w:sz w:val="17"/>
        </w:rPr>
        <w:t>students</w:t>
      </w:r>
      <w:r>
        <w:rPr>
          <w:color w:val="221F1F"/>
          <w:spacing w:val="15"/>
          <w:sz w:val="17"/>
        </w:rPr>
        <w:t xml:space="preserve"> </w:t>
      </w:r>
      <w:r>
        <w:rPr>
          <w:color w:val="221F1F"/>
          <w:sz w:val="17"/>
        </w:rPr>
        <w:t>at this</w:t>
      </w:r>
      <w:r>
        <w:rPr>
          <w:color w:val="221F1F"/>
          <w:spacing w:val="15"/>
          <w:sz w:val="17"/>
        </w:rPr>
        <w:t xml:space="preserve"> </w:t>
      </w:r>
      <w:r>
        <w:rPr>
          <w:color w:val="221F1F"/>
          <w:spacing w:val="-2"/>
          <w:sz w:val="17"/>
        </w:rPr>
        <w:t>school.</w:t>
      </w:r>
    </w:p>
    <w:p w14:paraId="1DD5AB19" w14:textId="0736C688" w:rsidR="00692A1F" w:rsidRDefault="00633C39">
      <w:pPr>
        <w:pStyle w:val="ListParagraph"/>
        <w:numPr>
          <w:ilvl w:val="0"/>
          <w:numId w:val="1"/>
        </w:numPr>
        <w:tabs>
          <w:tab w:val="left" w:pos="569"/>
        </w:tabs>
        <w:spacing w:before="77" w:line="254" w:lineRule="auto"/>
        <w:ind w:right="573"/>
        <w:jc w:val="both"/>
        <w:rPr>
          <w:sz w:val="17"/>
        </w:rPr>
      </w:pPr>
      <w:r>
        <w:rPr>
          <w:color w:val="221F1F"/>
          <w:w w:val="105"/>
          <w:sz w:val="17"/>
        </w:rPr>
        <w:t>Sign and date the form and</w:t>
      </w:r>
      <w:r>
        <w:rPr>
          <w:color w:val="221F1F"/>
          <w:spacing w:val="24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return it to</w:t>
      </w:r>
      <w:r>
        <w:rPr>
          <w:color w:val="221F1F"/>
          <w:spacing w:val="24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 xml:space="preserve">the </w:t>
      </w:r>
      <w:r>
        <w:rPr>
          <w:color w:val="221F1F"/>
          <w:spacing w:val="9"/>
          <w:w w:val="105"/>
          <w:sz w:val="17"/>
        </w:rPr>
        <w:t>school</w:t>
      </w:r>
      <w:r>
        <w:rPr>
          <w:color w:val="221F1F"/>
          <w:spacing w:val="-1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office</w:t>
      </w:r>
      <w:r>
        <w:rPr>
          <w:color w:val="221F1F"/>
          <w:spacing w:val="-13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as</w:t>
      </w:r>
      <w:r>
        <w:rPr>
          <w:color w:val="221F1F"/>
          <w:spacing w:val="-2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soon as</w:t>
      </w:r>
      <w:r>
        <w:rPr>
          <w:color w:val="221F1F"/>
          <w:spacing w:val="-3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possible.</w:t>
      </w:r>
      <w:r>
        <w:rPr>
          <w:color w:val="221F1F"/>
          <w:spacing w:val="-13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The</w:t>
      </w:r>
      <w:r>
        <w:rPr>
          <w:color w:val="221F1F"/>
          <w:spacing w:val="-12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CSEF</w:t>
      </w:r>
      <w:r>
        <w:rPr>
          <w:color w:val="221F1F"/>
          <w:spacing w:val="33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program</w:t>
      </w:r>
      <w:r>
        <w:rPr>
          <w:color w:val="221F1F"/>
          <w:spacing w:val="-13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for</w:t>
      </w:r>
      <w:r>
        <w:rPr>
          <w:color w:val="221F1F"/>
          <w:spacing w:val="-4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202</w:t>
      </w:r>
      <w:r w:rsidR="009B2963">
        <w:rPr>
          <w:color w:val="221F1F"/>
          <w:w w:val="105"/>
          <w:sz w:val="17"/>
        </w:rPr>
        <w:t>3</w:t>
      </w:r>
      <w:r>
        <w:rPr>
          <w:color w:val="221F1F"/>
          <w:spacing w:val="24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closes</w:t>
      </w:r>
      <w:r>
        <w:rPr>
          <w:color w:val="221F1F"/>
          <w:spacing w:val="-3"/>
          <w:w w:val="105"/>
          <w:sz w:val="17"/>
        </w:rPr>
        <w:t xml:space="preserve"> </w:t>
      </w:r>
      <w:r>
        <w:rPr>
          <w:color w:val="221F1F"/>
          <w:w w:val="105"/>
          <w:sz w:val="17"/>
        </w:rPr>
        <w:t>on the 2</w:t>
      </w:r>
      <w:r w:rsidR="009B2963">
        <w:rPr>
          <w:color w:val="221F1F"/>
          <w:w w:val="105"/>
          <w:sz w:val="17"/>
        </w:rPr>
        <w:t>3</w:t>
      </w:r>
      <w:r>
        <w:rPr>
          <w:color w:val="221F1F"/>
          <w:w w:val="105"/>
          <w:sz w:val="17"/>
        </w:rPr>
        <w:t xml:space="preserve"> June 202</w:t>
      </w:r>
      <w:r w:rsidR="009B2963">
        <w:rPr>
          <w:color w:val="221F1F"/>
          <w:w w:val="105"/>
          <w:sz w:val="17"/>
        </w:rPr>
        <w:t>3</w:t>
      </w:r>
      <w:r>
        <w:rPr>
          <w:color w:val="221F1F"/>
          <w:w w:val="105"/>
          <w:sz w:val="17"/>
        </w:rPr>
        <w:t>.</w:t>
      </w:r>
    </w:p>
    <w:sectPr w:rsidR="00692A1F">
      <w:headerReference w:type="default" r:id="rId15"/>
      <w:pgSz w:w="11920" w:h="16850"/>
      <w:pgMar w:top="2380" w:right="400" w:bottom="280" w:left="1080" w:header="3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7482" w14:textId="77777777" w:rsidR="00D464A1" w:rsidRDefault="00D464A1">
      <w:r>
        <w:separator/>
      </w:r>
    </w:p>
  </w:endnote>
  <w:endnote w:type="continuationSeparator" w:id="0">
    <w:p w14:paraId="53B17E3E" w14:textId="77777777" w:rsidR="00D464A1" w:rsidRDefault="00D4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2782" w14:textId="77777777" w:rsidR="00D464A1" w:rsidRDefault="00D464A1">
      <w:r>
        <w:separator/>
      </w:r>
    </w:p>
  </w:footnote>
  <w:footnote w:type="continuationSeparator" w:id="0">
    <w:p w14:paraId="557F51E4" w14:textId="77777777" w:rsidR="00D464A1" w:rsidRDefault="00D4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4F80" w14:textId="412C4416" w:rsidR="00692A1F" w:rsidRDefault="00633C3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0352" behindDoc="1" locked="0" layoutInCell="1" allowOverlap="1" wp14:anchorId="14980566" wp14:editId="2713D6AC">
          <wp:simplePos x="0" y="0"/>
          <wp:positionH relativeFrom="page">
            <wp:posOffset>0</wp:posOffset>
          </wp:positionH>
          <wp:positionV relativeFrom="page">
            <wp:posOffset>239833</wp:posOffset>
          </wp:positionV>
          <wp:extent cx="7569200" cy="9967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9200" cy="99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502A"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3F1F5C4D" wp14:editId="716169FF">
              <wp:simplePos x="0" y="0"/>
              <wp:positionH relativeFrom="page">
                <wp:posOffset>739140</wp:posOffset>
              </wp:positionH>
              <wp:positionV relativeFrom="page">
                <wp:posOffset>1371600</wp:posOffset>
              </wp:positionV>
              <wp:extent cx="4469765" cy="17335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976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CFE92" w14:textId="77777777" w:rsidR="00692A1F" w:rsidRDefault="00633C39">
                          <w:pPr>
                            <w:spacing w:before="11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AE272E"/>
                              <w:w w:val="95"/>
                              <w:sz w:val="21"/>
                            </w:rPr>
                            <w:t>CAMPS,</w:t>
                          </w:r>
                          <w:r>
                            <w:rPr>
                              <w:b/>
                              <w:color w:val="AE272E"/>
                              <w:spacing w:val="35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AE272E"/>
                              <w:w w:val="95"/>
                              <w:sz w:val="21"/>
                            </w:rPr>
                            <w:t>SPORTS</w:t>
                          </w:r>
                          <w:proofErr w:type="gramEnd"/>
                          <w:r>
                            <w:rPr>
                              <w:b/>
                              <w:color w:val="AE272E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E272E"/>
                              <w:w w:val="95"/>
                              <w:sz w:val="21"/>
                            </w:rPr>
                            <w:t>AND</w:t>
                          </w:r>
                          <w:r>
                            <w:rPr>
                              <w:b/>
                              <w:color w:val="AE272E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E272E"/>
                              <w:w w:val="95"/>
                              <w:sz w:val="21"/>
                            </w:rPr>
                            <w:t>EXCURSIONS</w:t>
                          </w:r>
                          <w:r>
                            <w:rPr>
                              <w:b/>
                              <w:color w:val="AE272E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E272E"/>
                              <w:w w:val="95"/>
                              <w:sz w:val="21"/>
                            </w:rPr>
                            <w:t>FUND</w:t>
                          </w:r>
                          <w:r>
                            <w:rPr>
                              <w:b/>
                              <w:color w:val="AE272E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E272E"/>
                              <w:w w:val="95"/>
                              <w:sz w:val="21"/>
                            </w:rPr>
                            <w:t>(CSEF)</w:t>
                          </w:r>
                          <w:r>
                            <w:rPr>
                              <w:b/>
                              <w:color w:val="AE272E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E272E"/>
                              <w:w w:val="95"/>
                              <w:sz w:val="21"/>
                            </w:rPr>
                            <w:t>APPLICATION</w:t>
                          </w:r>
                          <w:r>
                            <w:rPr>
                              <w:b/>
                              <w:color w:val="AE272E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E272E"/>
                              <w:spacing w:val="-4"/>
                              <w:w w:val="95"/>
                              <w:sz w:val="21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F5C4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8.2pt;margin-top:108pt;width:351.95pt;height:13.6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" filled="f" stroked="f">
              <v:textbox inset="0,0,0,0">
                <w:txbxContent>
                  <w:p w14:paraId="50CCFE92" w14:textId="77777777" w:rsidR="00692A1F" w:rsidRDefault="00633C39">
                    <w:pPr>
                      <w:spacing w:before="11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AE272E"/>
                        <w:w w:val="95"/>
                        <w:sz w:val="21"/>
                      </w:rPr>
                      <w:t>CAMPS,</w:t>
                    </w:r>
                    <w:r>
                      <w:rPr>
                        <w:b/>
                        <w:color w:val="AE272E"/>
                        <w:spacing w:val="35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AE272E"/>
                        <w:w w:val="95"/>
                        <w:sz w:val="21"/>
                      </w:rPr>
                      <w:t>SPORTS</w:t>
                    </w:r>
                    <w:proofErr w:type="gramEnd"/>
                    <w:r>
                      <w:rPr>
                        <w:b/>
                        <w:color w:val="AE272E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AE272E"/>
                        <w:w w:val="95"/>
                        <w:sz w:val="21"/>
                      </w:rPr>
                      <w:t>AND</w:t>
                    </w:r>
                    <w:r>
                      <w:rPr>
                        <w:b/>
                        <w:color w:val="AE272E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AE272E"/>
                        <w:w w:val="95"/>
                        <w:sz w:val="21"/>
                      </w:rPr>
                      <w:t>EXCURSIONS</w:t>
                    </w:r>
                    <w:r>
                      <w:rPr>
                        <w:b/>
                        <w:color w:val="AE272E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AE272E"/>
                        <w:w w:val="95"/>
                        <w:sz w:val="21"/>
                      </w:rPr>
                      <w:t>FUND</w:t>
                    </w:r>
                    <w:r>
                      <w:rPr>
                        <w:b/>
                        <w:color w:val="AE272E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AE272E"/>
                        <w:w w:val="95"/>
                        <w:sz w:val="21"/>
                      </w:rPr>
                      <w:t>(CSEF)</w:t>
                    </w:r>
                    <w:r>
                      <w:rPr>
                        <w:b/>
                        <w:color w:val="AE272E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AE272E"/>
                        <w:w w:val="95"/>
                        <w:sz w:val="21"/>
                      </w:rPr>
                      <w:t>APPLICATION</w:t>
                    </w:r>
                    <w:r>
                      <w:rPr>
                        <w:b/>
                        <w:color w:val="AE272E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AE272E"/>
                        <w:spacing w:val="-4"/>
                        <w:w w:val="95"/>
                        <w:sz w:val="21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D5B6" w14:textId="55C9BBCE" w:rsidR="00692A1F" w:rsidRDefault="00633C3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1376" behindDoc="1" locked="0" layoutInCell="1" allowOverlap="1" wp14:anchorId="3124CB51" wp14:editId="6B98B7FE">
          <wp:simplePos x="0" y="0"/>
          <wp:positionH relativeFrom="page">
            <wp:posOffset>0</wp:posOffset>
          </wp:positionH>
          <wp:positionV relativeFrom="page">
            <wp:posOffset>239833</wp:posOffset>
          </wp:positionV>
          <wp:extent cx="7569200" cy="99670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9200" cy="99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502A"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5CD775BF" wp14:editId="47BA6BE3">
              <wp:simplePos x="0" y="0"/>
              <wp:positionH relativeFrom="page">
                <wp:posOffset>739140</wp:posOffset>
              </wp:positionH>
              <wp:positionV relativeFrom="page">
                <wp:posOffset>1361440</wp:posOffset>
              </wp:positionV>
              <wp:extent cx="1170305" cy="173355"/>
              <wp:effectExtent l="0" t="0" r="0" b="0"/>
              <wp:wrapNone/>
              <wp:docPr id="2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BD412" w14:textId="77777777" w:rsidR="00692A1F" w:rsidRDefault="00633C39">
                          <w:pPr>
                            <w:spacing w:before="11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AE272E"/>
                              <w:w w:val="95"/>
                              <w:sz w:val="21"/>
                            </w:rPr>
                            <w:t>CSEF</w:t>
                          </w:r>
                          <w:r>
                            <w:rPr>
                              <w:b/>
                              <w:color w:val="AE272E"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E272E"/>
                              <w:spacing w:val="-2"/>
                              <w:sz w:val="21"/>
                            </w:rPr>
                            <w:t>ELIGIBILITY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775BF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7" type="#_x0000_t202" style="position:absolute;margin-left:58.2pt;margin-top:107.2pt;width:92.15pt;height:13.6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" filled="f" stroked="f">
              <v:textbox inset="0,0,0,0">
                <w:txbxContent>
                  <w:p w14:paraId="6ABBD412" w14:textId="77777777" w:rsidR="00692A1F" w:rsidRDefault="00633C39">
                    <w:pPr>
                      <w:spacing w:before="11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AE272E"/>
                        <w:w w:val="95"/>
                        <w:sz w:val="21"/>
                      </w:rPr>
                      <w:t>CSEF</w:t>
                    </w:r>
                    <w:r>
                      <w:rPr>
                        <w:b/>
                        <w:color w:val="AE272E"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AE272E"/>
                        <w:spacing w:val="-2"/>
                        <w:sz w:val="21"/>
                      </w:rPr>
                      <w:t>ELIGIBILITY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98F"/>
    <w:multiLevelType w:val="hybridMultilevel"/>
    <w:tmpl w:val="B44A0DB6"/>
    <w:lvl w:ilvl="0" w:tplc="42F05E34">
      <w:numFmt w:val="bullet"/>
      <w:lvlText w:val=""/>
      <w:lvlJc w:val="left"/>
      <w:pPr>
        <w:ind w:left="712" w:hanging="369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17"/>
        <w:szCs w:val="17"/>
        <w:lang w:val="en-US" w:eastAsia="en-US" w:bidi="ar-SA"/>
      </w:rPr>
    </w:lvl>
    <w:lvl w:ilvl="1" w:tplc="460A6844">
      <w:numFmt w:val="bullet"/>
      <w:lvlText w:val="•"/>
      <w:lvlJc w:val="left"/>
      <w:pPr>
        <w:ind w:left="1692" w:hanging="369"/>
      </w:pPr>
      <w:rPr>
        <w:rFonts w:hint="default"/>
        <w:lang w:val="en-US" w:eastAsia="en-US" w:bidi="ar-SA"/>
      </w:rPr>
    </w:lvl>
    <w:lvl w:ilvl="2" w:tplc="5C20B3B8">
      <w:numFmt w:val="bullet"/>
      <w:lvlText w:val="•"/>
      <w:lvlJc w:val="left"/>
      <w:pPr>
        <w:ind w:left="2664" w:hanging="369"/>
      </w:pPr>
      <w:rPr>
        <w:rFonts w:hint="default"/>
        <w:lang w:val="en-US" w:eastAsia="en-US" w:bidi="ar-SA"/>
      </w:rPr>
    </w:lvl>
    <w:lvl w:ilvl="3" w:tplc="161A33D4">
      <w:numFmt w:val="bullet"/>
      <w:lvlText w:val="•"/>
      <w:lvlJc w:val="left"/>
      <w:pPr>
        <w:ind w:left="3636" w:hanging="369"/>
      </w:pPr>
      <w:rPr>
        <w:rFonts w:hint="default"/>
        <w:lang w:val="en-US" w:eastAsia="en-US" w:bidi="ar-SA"/>
      </w:rPr>
    </w:lvl>
    <w:lvl w:ilvl="4" w:tplc="B87AC12E">
      <w:numFmt w:val="bullet"/>
      <w:lvlText w:val="•"/>
      <w:lvlJc w:val="left"/>
      <w:pPr>
        <w:ind w:left="4608" w:hanging="369"/>
      </w:pPr>
      <w:rPr>
        <w:rFonts w:hint="default"/>
        <w:lang w:val="en-US" w:eastAsia="en-US" w:bidi="ar-SA"/>
      </w:rPr>
    </w:lvl>
    <w:lvl w:ilvl="5" w:tplc="B36241A2">
      <w:numFmt w:val="bullet"/>
      <w:lvlText w:val="•"/>
      <w:lvlJc w:val="left"/>
      <w:pPr>
        <w:ind w:left="5580" w:hanging="369"/>
      </w:pPr>
      <w:rPr>
        <w:rFonts w:hint="default"/>
        <w:lang w:val="en-US" w:eastAsia="en-US" w:bidi="ar-SA"/>
      </w:rPr>
    </w:lvl>
    <w:lvl w:ilvl="6" w:tplc="2DDA69DE">
      <w:numFmt w:val="bullet"/>
      <w:lvlText w:val="•"/>
      <w:lvlJc w:val="left"/>
      <w:pPr>
        <w:ind w:left="6552" w:hanging="369"/>
      </w:pPr>
      <w:rPr>
        <w:rFonts w:hint="default"/>
        <w:lang w:val="en-US" w:eastAsia="en-US" w:bidi="ar-SA"/>
      </w:rPr>
    </w:lvl>
    <w:lvl w:ilvl="7" w:tplc="DDB4CF74">
      <w:numFmt w:val="bullet"/>
      <w:lvlText w:val="•"/>
      <w:lvlJc w:val="left"/>
      <w:pPr>
        <w:ind w:left="7524" w:hanging="369"/>
      </w:pPr>
      <w:rPr>
        <w:rFonts w:hint="default"/>
        <w:lang w:val="en-US" w:eastAsia="en-US" w:bidi="ar-SA"/>
      </w:rPr>
    </w:lvl>
    <w:lvl w:ilvl="8" w:tplc="48F43A06">
      <w:numFmt w:val="bullet"/>
      <w:lvlText w:val="•"/>
      <w:lvlJc w:val="left"/>
      <w:pPr>
        <w:ind w:left="8496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23A816F9"/>
    <w:multiLevelType w:val="hybridMultilevel"/>
    <w:tmpl w:val="15EEBE90"/>
    <w:lvl w:ilvl="0" w:tplc="2416D23E">
      <w:start w:val="1"/>
      <w:numFmt w:val="lowerLetter"/>
      <w:lvlText w:val="%1)"/>
      <w:lvlJc w:val="left"/>
      <w:pPr>
        <w:ind w:left="711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2"/>
        <w:w w:val="103"/>
        <w:sz w:val="17"/>
        <w:szCs w:val="17"/>
        <w:lang w:val="en-US" w:eastAsia="en-US" w:bidi="ar-SA"/>
      </w:rPr>
    </w:lvl>
    <w:lvl w:ilvl="1" w:tplc="455C4D0C">
      <w:numFmt w:val="bullet"/>
      <w:lvlText w:val="•"/>
      <w:lvlJc w:val="left"/>
      <w:pPr>
        <w:ind w:left="1692" w:hanging="369"/>
      </w:pPr>
      <w:rPr>
        <w:rFonts w:hint="default"/>
        <w:lang w:val="en-US" w:eastAsia="en-US" w:bidi="ar-SA"/>
      </w:rPr>
    </w:lvl>
    <w:lvl w:ilvl="2" w:tplc="17743256">
      <w:numFmt w:val="bullet"/>
      <w:lvlText w:val="•"/>
      <w:lvlJc w:val="left"/>
      <w:pPr>
        <w:ind w:left="2664" w:hanging="369"/>
      </w:pPr>
      <w:rPr>
        <w:rFonts w:hint="default"/>
        <w:lang w:val="en-US" w:eastAsia="en-US" w:bidi="ar-SA"/>
      </w:rPr>
    </w:lvl>
    <w:lvl w:ilvl="3" w:tplc="52DC44C8">
      <w:numFmt w:val="bullet"/>
      <w:lvlText w:val="•"/>
      <w:lvlJc w:val="left"/>
      <w:pPr>
        <w:ind w:left="3636" w:hanging="369"/>
      </w:pPr>
      <w:rPr>
        <w:rFonts w:hint="default"/>
        <w:lang w:val="en-US" w:eastAsia="en-US" w:bidi="ar-SA"/>
      </w:rPr>
    </w:lvl>
    <w:lvl w:ilvl="4" w:tplc="340873CA">
      <w:numFmt w:val="bullet"/>
      <w:lvlText w:val="•"/>
      <w:lvlJc w:val="left"/>
      <w:pPr>
        <w:ind w:left="4608" w:hanging="369"/>
      </w:pPr>
      <w:rPr>
        <w:rFonts w:hint="default"/>
        <w:lang w:val="en-US" w:eastAsia="en-US" w:bidi="ar-SA"/>
      </w:rPr>
    </w:lvl>
    <w:lvl w:ilvl="5" w:tplc="8C369BE8">
      <w:numFmt w:val="bullet"/>
      <w:lvlText w:val="•"/>
      <w:lvlJc w:val="left"/>
      <w:pPr>
        <w:ind w:left="5580" w:hanging="369"/>
      </w:pPr>
      <w:rPr>
        <w:rFonts w:hint="default"/>
        <w:lang w:val="en-US" w:eastAsia="en-US" w:bidi="ar-SA"/>
      </w:rPr>
    </w:lvl>
    <w:lvl w:ilvl="6" w:tplc="AF20F892">
      <w:numFmt w:val="bullet"/>
      <w:lvlText w:val="•"/>
      <w:lvlJc w:val="left"/>
      <w:pPr>
        <w:ind w:left="6552" w:hanging="369"/>
      </w:pPr>
      <w:rPr>
        <w:rFonts w:hint="default"/>
        <w:lang w:val="en-US" w:eastAsia="en-US" w:bidi="ar-SA"/>
      </w:rPr>
    </w:lvl>
    <w:lvl w:ilvl="7" w:tplc="7A4E64B0">
      <w:numFmt w:val="bullet"/>
      <w:lvlText w:val="•"/>
      <w:lvlJc w:val="left"/>
      <w:pPr>
        <w:ind w:left="7524" w:hanging="369"/>
      </w:pPr>
      <w:rPr>
        <w:rFonts w:hint="default"/>
        <w:lang w:val="en-US" w:eastAsia="en-US" w:bidi="ar-SA"/>
      </w:rPr>
    </w:lvl>
    <w:lvl w:ilvl="8" w:tplc="28B29DD8">
      <w:numFmt w:val="bullet"/>
      <w:lvlText w:val="•"/>
      <w:lvlJc w:val="left"/>
      <w:pPr>
        <w:ind w:left="8496" w:hanging="369"/>
      </w:pPr>
      <w:rPr>
        <w:rFonts w:hint="default"/>
        <w:lang w:val="en-US" w:eastAsia="en-US" w:bidi="ar-SA"/>
      </w:rPr>
    </w:lvl>
  </w:abstractNum>
  <w:abstractNum w:abstractNumId="2" w15:restartNumberingAfterBreak="0">
    <w:nsid w:val="275D47EA"/>
    <w:multiLevelType w:val="hybridMultilevel"/>
    <w:tmpl w:val="1DE2D744"/>
    <w:lvl w:ilvl="0" w:tplc="0D863D22">
      <w:numFmt w:val="bullet"/>
      <w:lvlText w:val="•"/>
      <w:lvlJc w:val="left"/>
      <w:pPr>
        <w:ind w:left="1079" w:hanging="257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3"/>
        <w:sz w:val="17"/>
        <w:szCs w:val="17"/>
        <w:lang w:val="en-US" w:eastAsia="en-US" w:bidi="ar-SA"/>
      </w:rPr>
    </w:lvl>
    <w:lvl w:ilvl="1" w:tplc="A738B906">
      <w:numFmt w:val="bullet"/>
      <w:lvlText w:val="•"/>
      <w:lvlJc w:val="left"/>
      <w:pPr>
        <w:ind w:left="2016" w:hanging="257"/>
      </w:pPr>
      <w:rPr>
        <w:rFonts w:hint="default"/>
        <w:lang w:val="en-US" w:eastAsia="en-US" w:bidi="ar-SA"/>
      </w:rPr>
    </w:lvl>
    <w:lvl w:ilvl="2" w:tplc="BCDE18AC">
      <w:numFmt w:val="bullet"/>
      <w:lvlText w:val="•"/>
      <w:lvlJc w:val="left"/>
      <w:pPr>
        <w:ind w:left="2952" w:hanging="257"/>
      </w:pPr>
      <w:rPr>
        <w:rFonts w:hint="default"/>
        <w:lang w:val="en-US" w:eastAsia="en-US" w:bidi="ar-SA"/>
      </w:rPr>
    </w:lvl>
    <w:lvl w:ilvl="3" w:tplc="FE7EB71E">
      <w:numFmt w:val="bullet"/>
      <w:lvlText w:val="•"/>
      <w:lvlJc w:val="left"/>
      <w:pPr>
        <w:ind w:left="3888" w:hanging="257"/>
      </w:pPr>
      <w:rPr>
        <w:rFonts w:hint="default"/>
        <w:lang w:val="en-US" w:eastAsia="en-US" w:bidi="ar-SA"/>
      </w:rPr>
    </w:lvl>
    <w:lvl w:ilvl="4" w:tplc="94D8A920">
      <w:numFmt w:val="bullet"/>
      <w:lvlText w:val="•"/>
      <w:lvlJc w:val="left"/>
      <w:pPr>
        <w:ind w:left="4824" w:hanging="257"/>
      </w:pPr>
      <w:rPr>
        <w:rFonts w:hint="default"/>
        <w:lang w:val="en-US" w:eastAsia="en-US" w:bidi="ar-SA"/>
      </w:rPr>
    </w:lvl>
    <w:lvl w:ilvl="5" w:tplc="AC025A3E">
      <w:numFmt w:val="bullet"/>
      <w:lvlText w:val="•"/>
      <w:lvlJc w:val="left"/>
      <w:pPr>
        <w:ind w:left="5760" w:hanging="257"/>
      </w:pPr>
      <w:rPr>
        <w:rFonts w:hint="default"/>
        <w:lang w:val="en-US" w:eastAsia="en-US" w:bidi="ar-SA"/>
      </w:rPr>
    </w:lvl>
    <w:lvl w:ilvl="6" w:tplc="539CEDB0">
      <w:numFmt w:val="bullet"/>
      <w:lvlText w:val="•"/>
      <w:lvlJc w:val="left"/>
      <w:pPr>
        <w:ind w:left="6696" w:hanging="257"/>
      </w:pPr>
      <w:rPr>
        <w:rFonts w:hint="default"/>
        <w:lang w:val="en-US" w:eastAsia="en-US" w:bidi="ar-SA"/>
      </w:rPr>
    </w:lvl>
    <w:lvl w:ilvl="7" w:tplc="05F024EE">
      <w:numFmt w:val="bullet"/>
      <w:lvlText w:val="•"/>
      <w:lvlJc w:val="left"/>
      <w:pPr>
        <w:ind w:left="7632" w:hanging="257"/>
      </w:pPr>
      <w:rPr>
        <w:rFonts w:hint="default"/>
        <w:lang w:val="en-US" w:eastAsia="en-US" w:bidi="ar-SA"/>
      </w:rPr>
    </w:lvl>
    <w:lvl w:ilvl="8" w:tplc="411EA7C0">
      <w:numFmt w:val="bullet"/>
      <w:lvlText w:val="•"/>
      <w:lvlJc w:val="left"/>
      <w:pPr>
        <w:ind w:left="8568" w:hanging="257"/>
      </w:pPr>
      <w:rPr>
        <w:rFonts w:hint="default"/>
        <w:lang w:val="en-US" w:eastAsia="en-US" w:bidi="ar-SA"/>
      </w:rPr>
    </w:lvl>
  </w:abstractNum>
  <w:abstractNum w:abstractNumId="3" w15:restartNumberingAfterBreak="0">
    <w:nsid w:val="45894F87"/>
    <w:multiLevelType w:val="hybridMultilevel"/>
    <w:tmpl w:val="76D2C51A"/>
    <w:lvl w:ilvl="0" w:tplc="E94001FC">
      <w:numFmt w:val="bullet"/>
      <w:lvlText w:val="•"/>
      <w:lvlJc w:val="left"/>
      <w:pPr>
        <w:ind w:left="471" w:hanging="129"/>
      </w:pPr>
      <w:rPr>
        <w:rFonts w:ascii="Arial" w:eastAsia="Arial" w:hAnsi="Arial" w:cs="Arial" w:hint="default"/>
        <w:w w:val="102"/>
        <w:lang w:val="en-US" w:eastAsia="en-US" w:bidi="ar-SA"/>
      </w:rPr>
    </w:lvl>
    <w:lvl w:ilvl="1" w:tplc="62028132">
      <w:numFmt w:val="bullet"/>
      <w:lvlText w:val="•"/>
      <w:lvlJc w:val="left"/>
      <w:pPr>
        <w:ind w:left="1476" w:hanging="129"/>
      </w:pPr>
      <w:rPr>
        <w:rFonts w:hint="default"/>
        <w:lang w:val="en-US" w:eastAsia="en-US" w:bidi="ar-SA"/>
      </w:rPr>
    </w:lvl>
    <w:lvl w:ilvl="2" w:tplc="F1C00F24">
      <w:numFmt w:val="bullet"/>
      <w:lvlText w:val="•"/>
      <w:lvlJc w:val="left"/>
      <w:pPr>
        <w:ind w:left="2472" w:hanging="129"/>
      </w:pPr>
      <w:rPr>
        <w:rFonts w:hint="default"/>
        <w:lang w:val="en-US" w:eastAsia="en-US" w:bidi="ar-SA"/>
      </w:rPr>
    </w:lvl>
    <w:lvl w:ilvl="3" w:tplc="16CE4598">
      <w:numFmt w:val="bullet"/>
      <w:lvlText w:val="•"/>
      <w:lvlJc w:val="left"/>
      <w:pPr>
        <w:ind w:left="3468" w:hanging="129"/>
      </w:pPr>
      <w:rPr>
        <w:rFonts w:hint="default"/>
        <w:lang w:val="en-US" w:eastAsia="en-US" w:bidi="ar-SA"/>
      </w:rPr>
    </w:lvl>
    <w:lvl w:ilvl="4" w:tplc="32B81E52">
      <w:numFmt w:val="bullet"/>
      <w:lvlText w:val="•"/>
      <w:lvlJc w:val="left"/>
      <w:pPr>
        <w:ind w:left="4464" w:hanging="129"/>
      </w:pPr>
      <w:rPr>
        <w:rFonts w:hint="default"/>
        <w:lang w:val="en-US" w:eastAsia="en-US" w:bidi="ar-SA"/>
      </w:rPr>
    </w:lvl>
    <w:lvl w:ilvl="5" w:tplc="8A52EA2C">
      <w:numFmt w:val="bullet"/>
      <w:lvlText w:val="•"/>
      <w:lvlJc w:val="left"/>
      <w:pPr>
        <w:ind w:left="5460" w:hanging="129"/>
      </w:pPr>
      <w:rPr>
        <w:rFonts w:hint="default"/>
        <w:lang w:val="en-US" w:eastAsia="en-US" w:bidi="ar-SA"/>
      </w:rPr>
    </w:lvl>
    <w:lvl w:ilvl="6" w:tplc="5040FF90">
      <w:numFmt w:val="bullet"/>
      <w:lvlText w:val="•"/>
      <w:lvlJc w:val="left"/>
      <w:pPr>
        <w:ind w:left="6456" w:hanging="129"/>
      </w:pPr>
      <w:rPr>
        <w:rFonts w:hint="default"/>
        <w:lang w:val="en-US" w:eastAsia="en-US" w:bidi="ar-SA"/>
      </w:rPr>
    </w:lvl>
    <w:lvl w:ilvl="7" w:tplc="EB3E7148">
      <w:numFmt w:val="bullet"/>
      <w:lvlText w:val="•"/>
      <w:lvlJc w:val="left"/>
      <w:pPr>
        <w:ind w:left="7452" w:hanging="129"/>
      </w:pPr>
      <w:rPr>
        <w:rFonts w:hint="default"/>
        <w:lang w:val="en-US" w:eastAsia="en-US" w:bidi="ar-SA"/>
      </w:rPr>
    </w:lvl>
    <w:lvl w:ilvl="8" w:tplc="73562254">
      <w:numFmt w:val="bullet"/>
      <w:lvlText w:val="•"/>
      <w:lvlJc w:val="left"/>
      <w:pPr>
        <w:ind w:left="8448" w:hanging="129"/>
      </w:pPr>
      <w:rPr>
        <w:rFonts w:hint="default"/>
        <w:lang w:val="en-US" w:eastAsia="en-US" w:bidi="ar-SA"/>
      </w:rPr>
    </w:lvl>
  </w:abstractNum>
  <w:abstractNum w:abstractNumId="4" w15:restartNumberingAfterBreak="0">
    <w:nsid w:val="59F30ED6"/>
    <w:multiLevelType w:val="hybridMultilevel"/>
    <w:tmpl w:val="B72EEF6C"/>
    <w:lvl w:ilvl="0" w:tplc="8D02F890">
      <w:start w:val="1"/>
      <w:numFmt w:val="decimal"/>
      <w:lvlText w:val="%1."/>
      <w:lvlJc w:val="left"/>
      <w:pPr>
        <w:ind w:left="568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2"/>
        <w:w w:val="103"/>
        <w:sz w:val="17"/>
        <w:szCs w:val="17"/>
        <w:lang w:val="en-US" w:eastAsia="en-US" w:bidi="ar-SA"/>
      </w:rPr>
    </w:lvl>
    <w:lvl w:ilvl="1" w:tplc="6B4CAA44">
      <w:numFmt w:val="bullet"/>
      <w:lvlText w:val="•"/>
      <w:lvlJc w:val="left"/>
      <w:pPr>
        <w:ind w:left="1548" w:hanging="225"/>
      </w:pPr>
      <w:rPr>
        <w:rFonts w:hint="default"/>
        <w:lang w:val="en-US" w:eastAsia="en-US" w:bidi="ar-SA"/>
      </w:rPr>
    </w:lvl>
    <w:lvl w:ilvl="2" w:tplc="726E3FFC">
      <w:numFmt w:val="bullet"/>
      <w:lvlText w:val="•"/>
      <w:lvlJc w:val="left"/>
      <w:pPr>
        <w:ind w:left="2536" w:hanging="225"/>
      </w:pPr>
      <w:rPr>
        <w:rFonts w:hint="default"/>
        <w:lang w:val="en-US" w:eastAsia="en-US" w:bidi="ar-SA"/>
      </w:rPr>
    </w:lvl>
    <w:lvl w:ilvl="3" w:tplc="34DC4BB6">
      <w:numFmt w:val="bullet"/>
      <w:lvlText w:val="•"/>
      <w:lvlJc w:val="left"/>
      <w:pPr>
        <w:ind w:left="3524" w:hanging="225"/>
      </w:pPr>
      <w:rPr>
        <w:rFonts w:hint="default"/>
        <w:lang w:val="en-US" w:eastAsia="en-US" w:bidi="ar-SA"/>
      </w:rPr>
    </w:lvl>
    <w:lvl w:ilvl="4" w:tplc="062C09B0">
      <w:numFmt w:val="bullet"/>
      <w:lvlText w:val="•"/>
      <w:lvlJc w:val="left"/>
      <w:pPr>
        <w:ind w:left="4512" w:hanging="225"/>
      </w:pPr>
      <w:rPr>
        <w:rFonts w:hint="default"/>
        <w:lang w:val="en-US" w:eastAsia="en-US" w:bidi="ar-SA"/>
      </w:rPr>
    </w:lvl>
    <w:lvl w:ilvl="5" w:tplc="13420BD8">
      <w:numFmt w:val="bullet"/>
      <w:lvlText w:val="•"/>
      <w:lvlJc w:val="left"/>
      <w:pPr>
        <w:ind w:left="5500" w:hanging="225"/>
      </w:pPr>
      <w:rPr>
        <w:rFonts w:hint="default"/>
        <w:lang w:val="en-US" w:eastAsia="en-US" w:bidi="ar-SA"/>
      </w:rPr>
    </w:lvl>
    <w:lvl w:ilvl="6" w:tplc="BF8A917A">
      <w:numFmt w:val="bullet"/>
      <w:lvlText w:val="•"/>
      <w:lvlJc w:val="left"/>
      <w:pPr>
        <w:ind w:left="6488" w:hanging="225"/>
      </w:pPr>
      <w:rPr>
        <w:rFonts w:hint="default"/>
        <w:lang w:val="en-US" w:eastAsia="en-US" w:bidi="ar-SA"/>
      </w:rPr>
    </w:lvl>
    <w:lvl w:ilvl="7" w:tplc="6E1A411A">
      <w:numFmt w:val="bullet"/>
      <w:lvlText w:val="•"/>
      <w:lvlJc w:val="left"/>
      <w:pPr>
        <w:ind w:left="7476" w:hanging="225"/>
      </w:pPr>
      <w:rPr>
        <w:rFonts w:hint="default"/>
        <w:lang w:val="en-US" w:eastAsia="en-US" w:bidi="ar-SA"/>
      </w:rPr>
    </w:lvl>
    <w:lvl w:ilvl="8" w:tplc="CF685C18">
      <w:numFmt w:val="bullet"/>
      <w:lvlText w:val="•"/>
      <w:lvlJc w:val="left"/>
      <w:pPr>
        <w:ind w:left="8464" w:hanging="225"/>
      </w:pPr>
      <w:rPr>
        <w:rFonts w:hint="default"/>
        <w:lang w:val="en-US" w:eastAsia="en-US" w:bidi="ar-SA"/>
      </w:rPr>
    </w:lvl>
  </w:abstractNum>
  <w:num w:numId="1" w16cid:durableId="1776099196">
    <w:abstractNumId w:val="4"/>
  </w:num>
  <w:num w:numId="2" w16cid:durableId="1678312697">
    <w:abstractNumId w:val="0"/>
  </w:num>
  <w:num w:numId="3" w16cid:durableId="1671257314">
    <w:abstractNumId w:val="1"/>
  </w:num>
  <w:num w:numId="4" w16cid:durableId="1250894583">
    <w:abstractNumId w:val="2"/>
  </w:num>
  <w:num w:numId="5" w16cid:durableId="1273324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1F"/>
    <w:rsid w:val="0002502A"/>
    <w:rsid w:val="00493FE0"/>
    <w:rsid w:val="00633C39"/>
    <w:rsid w:val="00692A1F"/>
    <w:rsid w:val="00831D33"/>
    <w:rsid w:val="008B2AFC"/>
    <w:rsid w:val="009B2963"/>
    <w:rsid w:val="00C85AFD"/>
    <w:rsid w:val="00D464A1"/>
    <w:rsid w:val="00DA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C20DE"/>
  <w15:docId w15:val="{295C9F49-84AA-4DF0-9AEC-9EA5C0AA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44"/>
      <w:jc w:val="both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1"/>
      <w:ind w:left="20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344"/>
      <w:outlineLvl w:val="2"/>
    </w:pPr>
    <w:rPr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spacing w:before="52"/>
      <w:ind w:left="344"/>
      <w:outlineLvl w:val="3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34"/>
      <w:ind w:left="1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2" w:hanging="3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2.education.vic.gov.au/pal/camps-sports-and-excursions-fund/guidance/eligibilit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2.education.vic.gov.au/pal/camps-sports-and-excursions-fund/poli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ducation.vic.gov.au/about/programs/Pages/csef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6452d86b7e234aaffd749d9bdc2805d9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3c1b91d790e1c7b32e6039a4e5fb926c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Expired xmlns="http://schemas.microsoft.com/sharepoint/v3">false</DEECD_Expired>
    <pfad5814e62747ed9f131defefc62dac xmlns="76b566cd-adb9-46c2-964b-22eba181fd0b">
      <Terms xmlns="http://schemas.microsoft.com/office/infopath/2007/PartnerControls"/>
    </pfad5814e62747ed9f131defefc62dac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PublishingStartDate xmlns="76b566cd-adb9-46c2-964b-22eba181fd0b" xsi:nil="true"/>
    <DEECD_Keywords xmlns="http://schemas.microsoft.com/sharepoint/v3" xsi:nil="true"/>
    <TaxCatchAll xmlns="cb9114c1-daad-44dd-acad-30f4246641f2">
      <Value>101</Value>
      <Value>94</Value>
    </TaxCatchAll>
    <b1688cb4a3a940449dc8286705012a42 xmlns="76b566cd-adb9-46c2-964b-22eba181fd0b">
      <Terms xmlns="http://schemas.microsoft.com/office/infopath/2007/PartnerControls"/>
    </b1688cb4a3a940449dc8286705012a42>
    <DEECD_Description xmlns="http://schemas.microsoft.com/sharepoint/v3">CSEF_application_form_2023</DEECD_Description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ublishingExpirationDate xmlns="http://schemas.microsoft.com/sharepoint/v3" xsi:nil="true"/>
    <DEECD_Publisher xmlns="http://schemas.microsoft.com/sharepoint/v3">Department of Education and Training</DEECD_Publisher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BF1D5AC4-64B1-4CB1-A402-0A4DD2F967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6047D-4E1F-4E80-8EB5-665EF3DE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BD561-71B1-43EB-9673-58D5D9A92C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b566cd-adb9-46c2-964b-22eba181fd0b"/>
    <ds:schemaRef ds:uri="cb9114c1-daad-44dd-acad-30f424664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Camps, Sports and Excursions Fund (CSEF) application form</vt:lpstr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Camps, Sports and Excursions Fund (CSEF) application form</dc:title>
  <dc:creator>Ian Connors</dc:creator>
  <cp:lastModifiedBy>Fiona Adams</cp:lastModifiedBy>
  <cp:revision>2</cp:revision>
  <dcterms:created xsi:type="dcterms:W3CDTF">2022-10-23T23:50:00Z</dcterms:created>
  <dcterms:modified xsi:type="dcterms:W3CDTF">2022-10-23T23:50:00Z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reated">
    <vt:filetime>2021-10-13T00:00:00Z</vt:filetime>
  </property>
  <property fmtid="{D5CDD505-2E9C-101B-9397-08002B2CF9AE}" pid="4" name="Creator">
    <vt:lpwstr>Acrobat PDFMaker 21 for Word</vt:lpwstr>
  </property>
  <property fmtid="{D5CDD505-2E9C-101B-9397-08002B2CF9AE}" pid="5" name="DEECD_Audience">
    <vt:lpwstr/>
  </property>
  <property fmtid="{D5CDD505-2E9C-101B-9397-08002B2CF9AE}" pid="6" name="DEECD_Author">
    <vt:lpwstr>94;#Education|5232e41c-5101-41fe-b638-7d41d1371531</vt:lpwstr>
  </property>
  <property fmtid="{D5CDD505-2E9C-101B-9397-08002B2CF9AE}" pid="7" name="DEECD_ItemType">
    <vt:lpwstr>101;#Page|eb523acf-a821-456c-a76b-7607578309d7</vt:lpwstr>
  </property>
  <property fmtid="{D5CDD505-2E9C-101B-9397-08002B2CF9AE}" pid="8" name="DEECD_SubjectCategory">
    <vt:lpwstr/>
  </property>
  <property fmtid="{D5CDD505-2E9C-101B-9397-08002B2CF9AE}" pid="9" name="LastSaved">
    <vt:filetime>2022-08-02T00:00:00Z</vt:filetime>
  </property>
  <property fmtid="{D5CDD505-2E9C-101B-9397-08002B2CF9AE}" pid="10" name="Producer">
    <vt:lpwstr>Adobe PDF Library 21.7.123</vt:lpwstr>
  </property>
  <property fmtid="{D5CDD505-2E9C-101B-9397-08002B2CF9AE}" pid="11" name="SourceModified">
    <vt:lpwstr/>
  </property>
  <property fmtid="{D5CDD505-2E9C-101B-9397-08002B2CF9AE}" pid="12" name="Order">
    <vt:r8>2640700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RoutingRuleDescription">
    <vt:lpwstr/>
  </property>
</Properties>
</file>